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C68" w:rsidRDefault="00CA3C68" w:rsidP="00CA3C68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r>
        <w:rPr>
          <w:i/>
          <w:iCs/>
        </w:rPr>
        <w:t>county</w:t>
      </w:r>
      <w:r>
        <w:t xml:space="preserve"> ] COUNTY, WEST VIRGINIA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>case number</w:t>
      </w:r>
      <w:r>
        <w:t xml:space="preserve"> ]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>judge’s name</w:t>
      </w:r>
      <w:r>
        <w:t xml:space="preserve"> ], JUDGE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[</w:t>
      </w:r>
      <w:r>
        <w:rPr>
          <w:i/>
          <w:iCs/>
        </w:rPr>
        <w:t xml:space="preserve"> client’s name</w:t>
      </w:r>
      <w:r>
        <w:t xml:space="preserve"> ],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  <w:rPr>
          <w:b/>
          <w:bCs/>
        </w:rPr>
      </w:pPr>
      <w:r>
        <w:tab/>
      </w:r>
      <w:bookmarkStart w:id="0" w:name="_GoBack"/>
      <w:r>
        <w:rPr>
          <w:b/>
          <w:bCs/>
        </w:rPr>
        <w:t>STATEMENT OF COUNSEL FOR DEFENDANT</w:t>
      </w:r>
    </w:p>
    <w:p w:rsidR="00CA3C68" w:rsidRDefault="00CA3C68" w:rsidP="00CA3C68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rPr>
          <w:b/>
          <w:bCs/>
        </w:rPr>
        <w:tab/>
        <w:t>IN SUPPORT OF PLEA OF GUILTY</w:t>
      </w:r>
      <w:r>
        <w:fldChar w:fldCharType="begin"/>
      </w:r>
      <w:r>
        <w:instrText>tc \l2 "</w:instrText>
      </w:r>
      <w:r>
        <w:rPr>
          <w:b/>
          <w:bCs/>
        </w:rPr>
        <w:instrText>STATEMENT OF COUNSEL FOR DEFENDANT</w:instrText>
      </w:r>
      <w:r>
        <w:rPr>
          <w:b/>
          <w:bCs/>
        </w:rPr>
        <w:tab/>
        <w:instrText>IN SUPPORT OF PLEA OF GUILTY</w:instrText>
      </w:r>
      <w:r>
        <w:fldChar w:fldCharType="end"/>
      </w:r>
    </w:p>
    <w:bookmarkEnd w:id="0"/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(1)   Were you appointed by the Court to represent this defendant or are you privately retained by the defendant? _________________________________________________________________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(2)  Have you had an ample opportunity to prepare any and all possible defenses for the defendant?   ___________________________________________________________________________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(3)  Have you met with the defendant concerning his/her case and fully reviewed with the defendant his/her possible defense[s]?  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(4)  Have you explained to the defendant each and every element of the charge[s] for which the defendant was indicted?  _______________________________________________________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(5)  Have you explained to the defendant his/her constitutional rights to a trial by jury and all of his/her other constitutional rights?  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(6)  Have you fully explained to your client the consequences of entering a plea of guilty, including all sentencing options and other pertinent information?  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(7)  In your opinion, does your client fully understand the offense to which he/she is pleading guilty?  _______________________________________________________________________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(8)  Have you made an investigation of the charges contained in the indictment?  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(9)  In your opinion, is the admissible evidence available to the state and disclosed to you in this case sufficient to support a guilty verdict for the offense for which the plea is offered or any other offense included offense?  _____________________________________________________________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(10)  Have you disclosed to and discussed with the defendant all of the evidence available to the state in this case?  _________________________________________________________________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  <w:sectPr w:rsidR="00CA3C68">
          <w:pgSz w:w="12240" w:h="15840"/>
          <w:pgMar w:top="1008" w:right="1440" w:bottom="576" w:left="1440" w:header="1008" w:footer="576" w:gutter="0"/>
          <w:cols w:space="720"/>
          <w:noEndnote/>
        </w:sectPr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lastRenderedPageBreak/>
        <w:t>STATE OF WEST VIRGINIA VS.  _____________________________, CASE # 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11)  If applicable, have you reviewed with the defendant any written defendant’s statement in support of this guilty plea?  _______________________________________________________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(12)  If so, did the defendant write the answers in his/her own handwriting?  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(13)  If not, did you write the answers for him/her, and did you provide him/her the opportunity to fully review the answers?  _______________________________________________________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(14)  Has there been any plea bargaining or plea negotiations in this matter?  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(15)  If the answer to #14 is “yes”, has the bargain or agreement been reduced to writing in its entirety and filed in this case?  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(16)  If the answer to #15 is “no”, please set forth all of the pertinent provisions of the plea bargain or plea negotiation.  ____________________________________________________________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80"/>
        <w:jc w:val="both"/>
      </w:pPr>
      <w:r>
        <w:t>________________________________________________________________________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80"/>
        <w:jc w:val="both"/>
      </w:pPr>
      <w:r>
        <w:t>________________________________________________________________________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80"/>
        <w:jc w:val="both"/>
      </w:pPr>
      <w:r>
        <w:t>________________________________________________________________________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80"/>
        <w:jc w:val="both"/>
      </w:pPr>
      <w:r>
        <w:t>________________________________________________________________________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80"/>
        <w:jc w:val="both"/>
      </w:pPr>
      <w:r>
        <w:t xml:space="preserve">________________________________________________________________________  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(17)  In your opinion and based upon your observations, was your client under the influence of drugs or any other controlled substance at the time of the completion of his/her written statement in support of guilty plea?  _______________________________________________________________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 xml:space="preserve">(18)  Do you know of any reason whatsoever, whether as a matter of law or otherwise, that the defendant should not enter his/her plea of guilty at this time?  __________________________  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12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3D07B" id="Rectangle 1" o:spid="_x0000_s1026" style="position:absolute;margin-left:1in;margin-top:0;width:180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 VS.  _____________________________, CASE # 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COUNTY OF ________________, TO-WIT: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80"/>
        <w:jc w:val="both"/>
      </w:pPr>
      <w:r>
        <w:t>Taken, subscribed and sworn to before the undersigned authority by 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______________________, Counsel for the Defendant herein, in the State and County aforesaid on this ___________________ day of _____________________________, 20_____.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80"/>
        <w:jc w:val="both"/>
      </w:pPr>
      <w:r>
        <w:t>My Commission expires ___________________________________________________.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lastRenderedPageBreak/>
        <w:t>______________________________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NOTARY PUBLIC </w:t>
      </w:r>
    </w:p>
    <w:p w:rsidR="00CA3C68" w:rsidRDefault="00CA3C68" w:rsidP="00CA3C68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</w:p>
    <w:p w:rsidR="005009A7" w:rsidRDefault="00CA3C68"/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68"/>
    <w:rsid w:val="000839E5"/>
    <w:rsid w:val="00087A52"/>
    <w:rsid w:val="00656BE9"/>
    <w:rsid w:val="008F5753"/>
    <w:rsid w:val="00A0185D"/>
    <w:rsid w:val="00CA3C68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0F77"/>
  <w15:chartTrackingRefBased/>
  <w15:docId w15:val="{6643BFAC-08B2-41EE-9554-8F2E3700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C68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1</cp:revision>
  <dcterms:created xsi:type="dcterms:W3CDTF">2017-11-20T20:16:00Z</dcterms:created>
  <dcterms:modified xsi:type="dcterms:W3CDTF">2017-11-20T20:18:00Z</dcterms:modified>
</cp:coreProperties>
</file>