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center" w:pos="4680"/>
          <w:tab w:val="left" w:pos="5280"/>
          <w:tab w:val="left" w:pos="5880"/>
          <w:tab w:val="left" w:pos="6480"/>
          <w:tab w:val="left" w:pos="7080"/>
          <w:tab w:val="left" w:pos="7680"/>
          <w:tab w:val="left" w:pos="8280"/>
          <w:tab w:val="left" w:pos="8880"/>
        </w:tabs>
        <w:jc w:val="both"/>
      </w:pPr>
      <w:r>
        <w:tab/>
        <w:t xml:space="preserve">IN THE CIRCUIT COURT OF </w:t>
      </w:r>
      <w:proofErr w:type="gramStart"/>
      <w:r>
        <w:t xml:space="preserve">[  </w:t>
      </w:r>
      <w:r>
        <w:rPr>
          <w:i/>
          <w:iCs/>
        </w:rPr>
        <w:t>county</w:t>
      </w:r>
      <w:proofErr w:type="gramEnd"/>
      <w:r>
        <w:rPr>
          <w:i/>
          <w:iCs/>
        </w:rPr>
        <w:t xml:space="preserve"> </w:t>
      </w:r>
      <w:r>
        <w:t xml:space="preserve"> ] COUNTY, WEST VIRGINIA</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w:t>
      </w:r>
      <w:proofErr w:type="gramStart"/>
      <w:r>
        <w:t xml:space="preserve">[  </w:t>
      </w:r>
      <w:r>
        <w:rPr>
          <w:i/>
          <w:iCs/>
        </w:rPr>
        <w:t>case</w:t>
      </w:r>
      <w:proofErr w:type="gramEnd"/>
      <w:r>
        <w:rPr>
          <w:i/>
          <w:iCs/>
        </w:rPr>
        <w:t xml:space="preserve"> number</w:t>
      </w:r>
      <w:r>
        <w:t xml:space="preserve"> ]</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proofErr w:type="gramStart"/>
      <w:r>
        <w:t xml:space="preserve">[ </w:t>
      </w:r>
      <w:r>
        <w:rPr>
          <w:i/>
          <w:iCs/>
        </w:rPr>
        <w:t xml:space="preserve"> judge’s</w:t>
      </w:r>
      <w:proofErr w:type="gramEnd"/>
      <w:r>
        <w:rPr>
          <w:i/>
          <w:iCs/>
        </w:rPr>
        <w:t xml:space="preserve"> name </w:t>
      </w:r>
      <w:r>
        <w:t xml:space="preserve"> ], JUDGE</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roofErr w:type="gramStart"/>
      <w:r>
        <w:t xml:space="preserve">[  </w:t>
      </w:r>
      <w:r>
        <w:rPr>
          <w:i/>
          <w:iCs/>
        </w:rPr>
        <w:t>client’s</w:t>
      </w:r>
      <w:proofErr w:type="gramEnd"/>
      <w:r>
        <w:rPr>
          <w:i/>
          <w:iCs/>
        </w:rPr>
        <w:t xml:space="preserve"> name </w:t>
      </w:r>
      <w:r>
        <w:t xml:space="preserve"> ],</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center" w:pos="4680"/>
          <w:tab w:val="left" w:pos="5280"/>
          <w:tab w:val="left" w:pos="5880"/>
          <w:tab w:val="left" w:pos="6480"/>
          <w:tab w:val="left" w:pos="7080"/>
          <w:tab w:val="left" w:pos="7680"/>
          <w:tab w:val="left" w:pos="8280"/>
          <w:tab w:val="left" w:pos="8880"/>
        </w:tabs>
        <w:jc w:val="both"/>
        <w:rPr>
          <w:b/>
          <w:bCs/>
        </w:rPr>
      </w:pPr>
      <w:r>
        <w:tab/>
      </w:r>
      <w:r>
        <w:rPr>
          <w:b/>
          <w:bCs/>
        </w:rPr>
        <w:t>STATEMENT IN SUPPORT OF MOTION TO</w:t>
      </w:r>
    </w:p>
    <w:p w:rsidR="00597B5D" w:rsidRDefault="00597B5D" w:rsidP="00597B5D">
      <w:pPr>
        <w:tabs>
          <w:tab w:val="center" w:pos="4680"/>
          <w:tab w:val="left" w:pos="5280"/>
          <w:tab w:val="left" w:pos="5880"/>
          <w:tab w:val="left" w:pos="6480"/>
          <w:tab w:val="left" w:pos="7080"/>
          <w:tab w:val="left" w:pos="7680"/>
          <w:tab w:val="left" w:pos="8280"/>
          <w:tab w:val="left" w:pos="8880"/>
        </w:tabs>
        <w:jc w:val="both"/>
      </w:pPr>
      <w:r>
        <w:rPr>
          <w:b/>
          <w:bCs/>
        </w:rPr>
        <w:tab/>
        <w:t>CHALLENGE JUROR SELECTION PROCEDURES</w:t>
      </w:r>
      <w:r>
        <w:rPr>
          <w:b/>
          <w:bCs/>
        </w:rPr>
        <w:fldChar w:fldCharType="begin"/>
      </w:r>
      <w:r>
        <w:rPr>
          <w:b/>
          <w:bCs/>
        </w:rPr>
        <w:instrText>tc \l2 "STATEMENT IN SUPPORT OF MOTION TO</w:instrText>
      </w:r>
      <w:r>
        <w:rPr>
          <w:b/>
          <w:bCs/>
        </w:rPr>
        <w:tab/>
        <w:instrText>CHALLENGE JUROR SELECTION PROCEDURES</w:instrText>
      </w:r>
      <w:r>
        <w:rPr>
          <w:b/>
          <w:bCs/>
        </w:rPr>
        <w:fldChar w:fldCharType="end"/>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I, [ </w:t>
      </w:r>
      <w:r>
        <w:rPr>
          <w:i/>
          <w:iCs/>
        </w:rPr>
        <w:t xml:space="preserve">counsel’s </w:t>
      </w:r>
      <w:proofErr w:type="gramStart"/>
      <w:r>
        <w:rPr>
          <w:i/>
          <w:iCs/>
        </w:rPr>
        <w:t>name</w:t>
      </w:r>
      <w:r>
        <w:t xml:space="preserve"> ]</w:t>
      </w:r>
      <w:proofErr w:type="gramEnd"/>
      <w:r>
        <w:t>, Counsel for the Defendant herein, do hereby verify and affirm the following:</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1080" w:hanging="600"/>
        <w:jc w:val="both"/>
      </w:pPr>
      <w:r>
        <w:t>1.</w:t>
      </w:r>
      <w:r>
        <w:tab/>
        <w:t>[</w:t>
      </w:r>
      <w:r>
        <w:rPr>
          <w:i/>
          <w:iCs/>
        </w:rPr>
        <w:t xml:space="preserve">cite </w:t>
      </w:r>
      <w:proofErr w:type="gramStart"/>
      <w:r>
        <w:rPr>
          <w:i/>
          <w:iCs/>
        </w:rPr>
        <w:t>any and all</w:t>
      </w:r>
      <w:proofErr w:type="gramEnd"/>
      <w:r>
        <w:rPr>
          <w:i/>
          <w:iCs/>
        </w:rPr>
        <w:t xml:space="preserve"> facts showing substantial failure to comply with provisions of §52-1-1, et. seq.,</w:t>
      </w:r>
      <w:r>
        <w:t>].</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______________________________</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counsel</w:t>
      </w:r>
      <w:r>
        <w:t xml:space="preserve"> ]</w:t>
      </w:r>
      <w:proofErr w:type="gramEnd"/>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COUNTY OF [ </w:t>
      </w:r>
      <w:proofErr w:type="gramStart"/>
      <w:r>
        <w:rPr>
          <w:i/>
          <w:iCs/>
        </w:rPr>
        <w:t>county</w:t>
      </w:r>
      <w:r>
        <w:t xml:space="preserve"> ]</w:t>
      </w:r>
      <w:proofErr w:type="gramEnd"/>
      <w:r>
        <w:t>, to-wit:</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360" w:lineRule="auto"/>
        <w:ind w:firstLine="480"/>
        <w:jc w:val="both"/>
      </w:pPr>
      <w:r>
        <w:t xml:space="preserve">I, [ </w:t>
      </w:r>
      <w:r>
        <w:rPr>
          <w:i/>
          <w:iCs/>
        </w:rPr>
        <w:t xml:space="preserve">counsel’s </w:t>
      </w:r>
      <w:proofErr w:type="gramStart"/>
      <w:r>
        <w:rPr>
          <w:i/>
          <w:iCs/>
        </w:rPr>
        <w:t>name</w:t>
      </w:r>
      <w:r>
        <w:t xml:space="preserve"> ]</w:t>
      </w:r>
      <w:proofErr w:type="gramEnd"/>
      <w:r>
        <w:t>, being first duly sworn, says that the facts and allegations contained in the foregoing motion are true, except so far as they are stated to be based upon information and belief, and that so far as they are stated to be based upon information and belief, are believed to be true.</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______________________________</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counsel</w:t>
      </w:r>
      <w:r>
        <w:t xml:space="preserve"> ]</w:t>
      </w:r>
      <w:proofErr w:type="gramEnd"/>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Taken, sworn to and subscribed before me this _______ day of _______________, 20___.</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______________________________</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Notary Public</w:t>
      </w:r>
    </w:p>
    <w:p w:rsidR="00597B5D"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009A7" w:rsidRDefault="00597B5D" w:rsidP="00597B5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My Commission expires _____________________________________.</w:t>
      </w:r>
      <w:bookmarkStart w:id="0" w:name="_GoBack"/>
      <w:bookmarkEnd w:id="0"/>
    </w:p>
    <w:sectPr w:rsidR="005009A7" w:rsidSect="00597B5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5D"/>
    <w:rsid w:val="000839E5"/>
    <w:rsid w:val="00087A52"/>
    <w:rsid w:val="00597B5D"/>
    <w:rsid w:val="00656BE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1E283-CD21-41F1-94EB-AEFB084F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B5D"/>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2017-11-20T20:27:00Z</dcterms:created>
  <dcterms:modified xsi:type="dcterms:W3CDTF">2017-11-20T20:28:00Z</dcterms:modified>
</cp:coreProperties>
</file>