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20E" w:rsidRDefault="0033520E" w:rsidP="0033520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33520E" w:rsidRDefault="0033520E" w:rsidP="0033520E">
      <w:pPr>
        <w:tabs>
          <w:tab w:val="center" w:pos="4680"/>
          <w:tab w:val="left" w:pos="5280"/>
          <w:tab w:val="left" w:pos="5880"/>
          <w:tab w:val="left" w:pos="6480"/>
          <w:tab w:val="left" w:pos="7080"/>
          <w:tab w:val="left" w:pos="7680"/>
          <w:tab w:val="left" w:pos="8280"/>
          <w:tab w:val="left" w:pos="8880"/>
        </w:tabs>
        <w:jc w:val="both"/>
      </w:pPr>
      <w:r>
        <w:tab/>
        <w:t xml:space="preserve">IN THE CIRCUIT COURT OF [ </w:t>
      </w:r>
      <w:proofErr w:type="gramStart"/>
      <w:r>
        <w:rPr>
          <w:i/>
          <w:iCs/>
        </w:rPr>
        <w:t>county</w:t>
      </w:r>
      <w:r>
        <w:t xml:space="preserve"> ]</w:t>
      </w:r>
      <w:proofErr w:type="gramEnd"/>
      <w:r>
        <w:t xml:space="preserve"> COUNTY, WEST VIRGINIA</w:t>
      </w:r>
    </w:p>
    <w:p w:rsidR="0033520E" w:rsidRDefault="0033520E" w:rsidP="0033520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33520E" w:rsidRDefault="0033520E" w:rsidP="0033520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STATE OF WEST VIRGINIA,</w:t>
      </w:r>
    </w:p>
    <w:p w:rsidR="0033520E" w:rsidRDefault="0033520E" w:rsidP="0033520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33520E" w:rsidRDefault="0033520E" w:rsidP="0033520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33520E" w:rsidRDefault="0033520E" w:rsidP="0033520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4680" w:hanging="4680"/>
        <w:jc w:val="both"/>
      </w:pPr>
      <w:r>
        <w:t>VS.</w:t>
      </w:r>
      <w:r>
        <w:tab/>
      </w:r>
      <w:r>
        <w:tab/>
      </w:r>
      <w:r>
        <w:tab/>
      </w:r>
      <w:r>
        <w:tab/>
      </w:r>
      <w:r>
        <w:tab/>
      </w:r>
      <w:r>
        <w:tab/>
      </w:r>
      <w:r>
        <w:tab/>
      </w:r>
      <w:r>
        <w:tab/>
        <w:t xml:space="preserve">CASE # [ </w:t>
      </w:r>
      <w:r>
        <w:rPr>
          <w:i/>
          <w:iCs/>
        </w:rPr>
        <w:t xml:space="preserve">case </w:t>
      </w:r>
      <w:proofErr w:type="gramStart"/>
      <w:r>
        <w:rPr>
          <w:i/>
          <w:iCs/>
        </w:rPr>
        <w:t>number</w:t>
      </w:r>
      <w:r>
        <w:t xml:space="preserve"> ]</w:t>
      </w:r>
      <w:proofErr w:type="gramEnd"/>
    </w:p>
    <w:p w:rsidR="0033520E" w:rsidRDefault="0033520E" w:rsidP="0033520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 xml:space="preserve">[ </w:t>
      </w:r>
      <w:r>
        <w:rPr>
          <w:i/>
          <w:iCs/>
        </w:rPr>
        <w:t xml:space="preserve">judge’s </w:t>
      </w:r>
      <w:proofErr w:type="gramStart"/>
      <w:r>
        <w:rPr>
          <w:i/>
          <w:iCs/>
        </w:rPr>
        <w:t>name</w:t>
      </w:r>
      <w:r>
        <w:t xml:space="preserve"> ]</w:t>
      </w:r>
      <w:proofErr w:type="gramEnd"/>
      <w:r>
        <w:t>, JUDGE</w:t>
      </w:r>
    </w:p>
    <w:p w:rsidR="0033520E" w:rsidRDefault="0033520E" w:rsidP="0033520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33520E" w:rsidRDefault="0033520E" w:rsidP="0033520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33520E" w:rsidRDefault="0033520E" w:rsidP="0033520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w:t>
      </w:r>
      <w:r>
        <w:rPr>
          <w:i/>
          <w:iCs/>
        </w:rPr>
        <w:t xml:space="preserve"> client’s </w:t>
      </w:r>
      <w:proofErr w:type="gramStart"/>
      <w:r>
        <w:rPr>
          <w:i/>
          <w:iCs/>
        </w:rPr>
        <w:t>name</w:t>
      </w:r>
      <w:r>
        <w:t xml:space="preserve"> ]</w:t>
      </w:r>
      <w:proofErr w:type="gramEnd"/>
      <w:r>
        <w:t>,</w:t>
      </w:r>
    </w:p>
    <w:p w:rsidR="0033520E" w:rsidRDefault="0033520E" w:rsidP="0033520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680"/>
        <w:jc w:val="both"/>
      </w:pPr>
      <w:r>
        <w:t>DEFENDANT.</w:t>
      </w:r>
    </w:p>
    <w:p w:rsidR="0033520E" w:rsidRDefault="0033520E" w:rsidP="0033520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33520E" w:rsidRDefault="0033520E" w:rsidP="0033520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33520E" w:rsidRDefault="0033520E" w:rsidP="0033520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33520E" w:rsidRDefault="0033520E" w:rsidP="0033520E">
      <w:pPr>
        <w:tabs>
          <w:tab w:val="center" w:pos="4680"/>
          <w:tab w:val="left" w:pos="5280"/>
          <w:tab w:val="left" w:pos="5880"/>
          <w:tab w:val="left" w:pos="6480"/>
          <w:tab w:val="left" w:pos="7080"/>
          <w:tab w:val="left" w:pos="7680"/>
          <w:tab w:val="left" w:pos="8280"/>
          <w:tab w:val="left" w:pos="8880"/>
        </w:tabs>
        <w:jc w:val="both"/>
      </w:pPr>
      <w:r>
        <w:tab/>
      </w:r>
      <w:r>
        <w:rPr>
          <w:b/>
          <w:bCs/>
          <w:u w:val="single"/>
        </w:rPr>
        <w:t>MOTION FOR LEAVE TO FILE ADDITIONAL MOTIONS</w:t>
      </w:r>
      <w:r>
        <w:rPr>
          <w:u w:val="single"/>
        </w:rPr>
        <w:fldChar w:fldCharType="begin"/>
      </w:r>
      <w:r>
        <w:rPr>
          <w:u w:val="single"/>
        </w:rPr>
        <w:instrText>tc \l2 "</w:instrText>
      </w:r>
      <w:r>
        <w:rPr>
          <w:b/>
          <w:bCs/>
          <w:u w:val="single"/>
        </w:rPr>
        <w:instrText>MOTION FOR LEAVE TO FILE ADDITIONAL MOTIONS</w:instrText>
      </w:r>
      <w:r>
        <w:rPr>
          <w:u w:val="single"/>
        </w:rPr>
        <w:fldChar w:fldCharType="end"/>
      </w:r>
    </w:p>
    <w:p w:rsidR="0033520E" w:rsidRDefault="0033520E" w:rsidP="0033520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33520E" w:rsidRDefault="0033520E" w:rsidP="0033520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480" w:lineRule="auto"/>
        <w:ind w:firstLine="480"/>
        <w:jc w:val="both"/>
      </w:pPr>
      <w:r>
        <w:t xml:space="preserve">On this date came the Defendant, [ </w:t>
      </w:r>
      <w:proofErr w:type="gramStart"/>
      <w:r>
        <w:rPr>
          <w:i/>
          <w:iCs/>
        </w:rPr>
        <w:t>name</w:t>
      </w:r>
      <w:r>
        <w:t xml:space="preserve"> ]</w:t>
      </w:r>
      <w:proofErr w:type="gramEnd"/>
      <w:r>
        <w:t xml:space="preserve">, by [ </w:t>
      </w:r>
      <w:r>
        <w:rPr>
          <w:i/>
          <w:iCs/>
        </w:rPr>
        <w:t>his/her</w:t>
      </w:r>
      <w:r>
        <w:t xml:space="preserve"> ] Counsel, [ </w:t>
      </w:r>
      <w:r>
        <w:rPr>
          <w:i/>
          <w:iCs/>
        </w:rPr>
        <w:t>counsel’s name</w:t>
      </w:r>
      <w:r>
        <w:t xml:space="preserve"> ], and pursuant to Rule 47 of the West Virginia Rules of Criminal Procedure did move the Honorable Court for leave to file any additional motions as may be deemed necessary by the Defendant herein.</w:t>
      </w:r>
    </w:p>
    <w:p w:rsidR="0033520E" w:rsidRDefault="0033520E" w:rsidP="0033520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480" w:lineRule="auto"/>
        <w:ind w:firstLine="480"/>
        <w:jc w:val="both"/>
      </w:pPr>
      <w:r>
        <w:t>In support of said motion, counsel asserts that additional matters may come to the attention of counsel during trial preparation which may necessitate the filing of additional motions.</w:t>
      </w:r>
    </w:p>
    <w:p w:rsidR="0033520E" w:rsidRDefault="0033520E" w:rsidP="0033520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480" w:lineRule="auto"/>
        <w:ind w:firstLine="480"/>
        <w:jc w:val="both"/>
      </w:pPr>
      <w:r>
        <w:t>The Defendant therefore requests that the Honorable Court grant the Defendant leave to file any additional motions as may be deemed necessary by the Defendant in the matter herein.</w:t>
      </w:r>
    </w:p>
    <w:p w:rsidR="0033520E" w:rsidRDefault="0033520E" w:rsidP="0033520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480" w:lineRule="auto"/>
        <w:jc w:val="both"/>
      </w:pPr>
    </w:p>
    <w:p w:rsidR="0033520E" w:rsidRDefault="0033520E" w:rsidP="0033520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 xml:space="preserve">[ </w:t>
      </w:r>
      <w:proofErr w:type="gramStart"/>
      <w:r>
        <w:rPr>
          <w:i/>
          <w:iCs/>
        </w:rPr>
        <w:t>defendant</w:t>
      </w:r>
      <w:r>
        <w:t xml:space="preserve"> ]</w:t>
      </w:r>
      <w:proofErr w:type="gramEnd"/>
      <w:r>
        <w:t xml:space="preserve">, </w:t>
      </w:r>
    </w:p>
    <w:p w:rsidR="0033520E" w:rsidRDefault="0033520E" w:rsidP="0033520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By Counsel</w:t>
      </w:r>
    </w:p>
    <w:p w:rsidR="0033520E" w:rsidRDefault="0033520E" w:rsidP="0033520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33520E" w:rsidRDefault="0033520E" w:rsidP="0033520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33520E" w:rsidRDefault="0033520E" w:rsidP="0033520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33520E" w:rsidRDefault="0033520E" w:rsidP="0033520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19" w:lineRule="exact"/>
        <w:jc w:val="both"/>
      </w:pPr>
      <w:r>
        <w:rPr>
          <w:noProof/>
        </w:rPr>
        <mc:AlternateContent>
          <mc:Choice Requires="wps">
            <w:drawing>
              <wp:anchor distT="0" distB="0" distL="114300" distR="114300" simplePos="0" relativeHeight="251659264" behindDoc="1" locked="1" layoutInCell="0" allowOverlap="1">
                <wp:simplePos x="0" y="0"/>
                <wp:positionH relativeFrom="page">
                  <wp:posOffset>914400</wp:posOffset>
                </wp:positionH>
                <wp:positionV relativeFrom="paragraph">
                  <wp:posOffset>0</wp:posOffset>
                </wp:positionV>
                <wp:extent cx="2286000" cy="12065"/>
                <wp:effectExtent l="0" t="0" r="0" b="6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70913" id="Rectangle 1" o:spid="_x0000_s1026" style="position:absolute;margin-left:1in;margin-top:0;width:180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" o:allowincell="f" fillcolor="black" stroked="f" strokeweight="0">
                <w10:wrap anchorx="page"/>
                <w10:anchorlock/>
              </v:rect>
            </w:pict>
          </mc:Fallback>
        </mc:AlternateContent>
      </w:r>
    </w:p>
    <w:p w:rsidR="0033520E" w:rsidRDefault="0033520E" w:rsidP="0033520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2880" w:hanging="2880"/>
        <w:jc w:val="both"/>
      </w:pPr>
      <w:r>
        <w:t xml:space="preserve">[ </w:t>
      </w:r>
      <w:r>
        <w:rPr>
          <w:i/>
          <w:iCs/>
        </w:rPr>
        <w:t>counsel name and bar #</w:t>
      </w:r>
      <w:r>
        <w:tab/>
        <w:t>]</w:t>
      </w:r>
    </w:p>
    <w:p w:rsidR="0033520E" w:rsidRDefault="0033520E" w:rsidP="0033520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2880" w:hanging="2880"/>
        <w:jc w:val="both"/>
      </w:pPr>
      <w:r>
        <w:t xml:space="preserve">[ </w:t>
      </w:r>
      <w:r>
        <w:rPr>
          <w:i/>
          <w:iCs/>
        </w:rPr>
        <w:t>address</w:t>
      </w:r>
      <w:r>
        <w:tab/>
      </w:r>
      <w:r>
        <w:tab/>
      </w:r>
      <w:r>
        <w:tab/>
      </w:r>
      <w:r>
        <w:tab/>
        <w:t>]</w:t>
      </w:r>
    </w:p>
    <w:p w:rsidR="0033520E" w:rsidRDefault="0033520E" w:rsidP="0033520E">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Counsel for Defendant</w:t>
      </w:r>
    </w:p>
    <w:p w:rsidR="005009A7" w:rsidRDefault="0033520E">
      <w:bookmarkStart w:id="0" w:name="_GoBack"/>
      <w:bookmarkEnd w:id="0"/>
    </w:p>
    <w:sectPr w:rsidR="00500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20E"/>
    <w:rsid w:val="000839E5"/>
    <w:rsid w:val="00087A52"/>
    <w:rsid w:val="0033520E"/>
    <w:rsid w:val="00656BE9"/>
    <w:rsid w:val="008F5753"/>
    <w:rsid w:val="00A0185D"/>
    <w:rsid w:val="00EE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78BB1-7876-4C29-986E-C93A5E4F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520E"/>
    <w:pPr>
      <w:widowControl w:val="0"/>
      <w:autoSpaceDE w:val="0"/>
      <w:autoSpaceDN w:val="0"/>
      <w:adjustRightInd w:val="0"/>
      <w:spacing w:after="0" w:line="240" w:lineRule="auto"/>
      <w:ind w:firstLine="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Bono, Henry T</dc:creator>
  <cp:keywords/>
  <dc:description/>
  <cp:lastModifiedBy>Bono, Henry T</cp:lastModifiedBy>
  <cp:revision>1</cp:revision>
  <dcterms:created xsi:type="dcterms:W3CDTF">2017-11-17T19:27:00Z</dcterms:created>
  <dcterms:modified xsi:type="dcterms:W3CDTF">2017-11-17T19:28:00Z</dcterms:modified>
</cp:coreProperties>
</file>