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center" w:pos="4680"/>
          <w:tab w:val="left" w:pos="5280"/>
          <w:tab w:val="left" w:pos="5880"/>
          <w:tab w:val="left" w:pos="6480"/>
          <w:tab w:val="left" w:pos="7080"/>
          <w:tab w:val="left" w:pos="7680"/>
          <w:tab w:val="left" w:pos="8280"/>
          <w:tab w:val="left" w:pos="8880"/>
        </w:tabs>
        <w:jc w:val="both"/>
      </w:pPr>
      <w:r>
        <w:tab/>
        <w:t xml:space="preserve">IN THE CIRCUIT COURT OF [ </w:t>
      </w:r>
      <w:proofErr w:type="gramStart"/>
      <w:r>
        <w:rPr>
          <w:i/>
          <w:iCs/>
        </w:rPr>
        <w:t>county</w:t>
      </w:r>
      <w:r>
        <w:t xml:space="preserve"> ]</w:t>
      </w:r>
      <w:proofErr w:type="gramEnd"/>
      <w:r>
        <w:t xml:space="preserve"> COUNTY, WEST VIRGINIA</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VS.</w:t>
      </w:r>
      <w:r>
        <w:tab/>
      </w:r>
      <w:r>
        <w:tab/>
      </w:r>
      <w:r>
        <w:tab/>
      </w:r>
      <w:r>
        <w:tab/>
      </w:r>
      <w:r>
        <w:tab/>
      </w:r>
      <w:r>
        <w:tab/>
      </w:r>
      <w:r>
        <w:tab/>
      </w:r>
      <w:r>
        <w:tab/>
        <w:t xml:space="preserve">CASE # [ </w:t>
      </w:r>
      <w:r>
        <w:rPr>
          <w:i/>
          <w:iCs/>
        </w:rPr>
        <w:t xml:space="preserve">case </w:t>
      </w:r>
      <w:proofErr w:type="gramStart"/>
      <w:r>
        <w:rPr>
          <w:i/>
          <w:iCs/>
        </w:rPr>
        <w:t>number</w:t>
      </w:r>
      <w:r>
        <w:t xml:space="preserve"> ]</w:t>
      </w:r>
      <w:proofErr w:type="gramEnd"/>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 xml:space="preserve">judge’s </w:t>
      </w:r>
      <w:proofErr w:type="gramStart"/>
      <w:r>
        <w:rPr>
          <w:i/>
          <w:iCs/>
        </w:rPr>
        <w:t>name</w:t>
      </w:r>
      <w:r>
        <w:t xml:space="preserve"> ]</w:t>
      </w:r>
      <w:proofErr w:type="gramEnd"/>
      <w:r>
        <w:t>, JUDGE</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w:t>
      </w:r>
      <w:r>
        <w:rPr>
          <w:i/>
          <w:iCs/>
        </w:rPr>
        <w:t xml:space="preserve"> client’s </w:t>
      </w:r>
      <w:proofErr w:type="gramStart"/>
      <w:r>
        <w:rPr>
          <w:i/>
          <w:iCs/>
        </w:rPr>
        <w:t>name</w:t>
      </w:r>
      <w:r>
        <w:t xml:space="preserve"> ]</w:t>
      </w:r>
      <w:proofErr w:type="gramEnd"/>
      <w:r>
        <w:t>,</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center"/>
        <w:rPr>
          <w:b/>
          <w:bCs/>
          <w:u w:val="single"/>
        </w:rPr>
      </w:pPr>
      <w:r>
        <w:rPr>
          <w:b/>
          <w:bCs/>
          <w:u w:val="single"/>
        </w:rPr>
        <w:t>MOTION FOR DISMISSAL DUE TO</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center"/>
      </w:pPr>
      <w:r>
        <w:rPr>
          <w:b/>
          <w:bCs/>
          <w:u w:val="single"/>
        </w:rPr>
        <w:t>UNNECESSARY PRE-INDICTMENT DELAY</w:t>
      </w:r>
      <w:r>
        <w:rPr>
          <w:u w:val="single"/>
        </w:rPr>
        <w:fldChar w:fldCharType="begin"/>
      </w:r>
      <w:r>
        <w:rPr>
          <w:u w:val="single"/>
        </w:rPr>
        <w:instrText>tc \l2 "</w:instrText>
      </w:r>
      <w:r>
        <w:rPr>
          <w:b/>
          <w:bCs/>
          <w:u w:val="single"/>
        </w:rPr>
        <w:instrText>MOTION FOR DISMISSAL DUE TOUNNECESSARY PRE-INDICTMENT DELAY</w:instrText>
      </w:r>
      <w:r>
        <w:rPr>
          <w:u w:val="single"/>
        </w:rPr>
        <w:fldChar w:fldCharType="end"/>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Comes now the Defendant, [ </w:t>
      </w:r>
      <w:proofErr w:type="gramStart"/>
      <w:r>
        <w:rPr>
          <w:i/>
          <w:iCs/>
        </w:rPr>
        <w:t>name</w:t>
      </w:r>
      <w:r>
        <w:t xml:space="preserve"> ]</w:t>
      </w:r>
      <w:proofErr w:type="gramEnd"/>
      <w:r>
        <w:t>, by and through [</w:t>
      </w:r>
      <w:r>
        <w:rPr>
          <w:i/>
          <w:iCs/>
        </w:rPr>
        <w:t xml:space="preserve"> his/her</w:t>
      </w:r>
      <w:r>
        <w:t xml:space="preserve"> ] Counsel, [ </w:t>
      </w:r>
      <w:r>
        <w:rPr>
          <w:i/>
          <w:iCs/>
        </w:rPr>
        <w:t>counsel name</w:t>
      </w:r>
      <w:r>
        <w:t xml:space="preserve"> ], and pursuant to Rule 48(b) of the West Virginia Rules of Criminal Procedure, does hereby move that the Honorable Court dismiss the [ </w:t>
      </w:r>
      <w:r>
        <w:rPr>
          <w:i/>
          <w:iCs/>
        </w:rPr>
        <w:t>indictment, information or complaint</w:t>
      </w:r>
      <w:r>
        <w:t xml:space="preserve"> ] pending herein.</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In support of this Motion, Counsel asserts the following: [ </w:t>
      </w:r>
      <w:r>
        <w:rPr>
          <w:i/>
          <w:iCs/>
        </w:rPr>
        <w:t xml:space="preserve">list facts supporting motion, including date of initial charge, date and result of preliminary hearing, and current procedural status of </w:t>
      </w:r>
      <w:proofErr w:type="gramStart"/>
      <w:r>
        <w:rPr>
          <w:i/>
          <w:iCs/>
        </w:rPr>
        <w:t>case</w:t>
      </w:r>
      <w:r>
        <w:t xml:space="preserve"> ]</w:t>
      </w:r>
      <w:proofErr w:type="gramEnd"/>
      <w:r>
        <w:t>.  The Defendant asserts that the delay by the State of West Virginia has acted and is acting to the prejudice of the Defendant, and is depriving the Defendant of his rights under the Due Process Clause of the Fifth Amendment to the United States Constitution and Article III, § 10 of the West Virginia Constitution.</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Therefore, the Defendant requests that the Honorable Court grant this motion and dismiss the matter herein.</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proofErr w:type="gramStart"/>
      <w:r>
        <w:rPr>
          <w:i/>
          <w:iCs/>
        </w:rPr>
        <w:t>defendant</w:t>
      </w:r>
      <w:r>
        <w:t xml:space="preserve"> ]</w:t>
      </w:r>
      <w:proofErr w:type="gramEnd"/>
      <w:r>
        <w:t>,</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By Counsel</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19" w:lineRule="exact"/>
        <w:jc w:val="both"/>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2286000" cy="12065"/>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97CEA" id="Rectangle 1"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bt5A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" o:allowincell="f" fillcolor="black" stroked="f" strokeweight="0">
                <w10:wrap anchorx="page"/>
                <w10:anchorlock/>
              </v:rect>
            </w:pict>
          </mc:Fallback>
        </mc:AlternateConten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counsel name and bar #</w:t>
      </w:r>
      <w:r>
        <w:tab/>
        <w:t>]</w:t>
      </w:r>
    </w:p>
    <w:p w:rsidR="00B5216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w:t>
      </w:r>
      <w:r>
        <w:rPr>
          <w:i/>
          <w:iCs/>
        </w:rPr>
        <w:t>address</w:t>
      </w:r>
      <w:r>
        <w:tab/>
      </w:r>
      <w:r>
        <w:tab/>
      </w:r>
      <w:r>
        <w:tab/>
      </w:r>
      <w:r>
        <w:tab/>
        <w:t>]</w:t>
      </w:r>
    </w:p>
    <w:p w:rsidR="005009A7" w:rsidRDefault="00B52167" w:rsidP="00B5216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Counsel for Defendant</w:t>
      </w:r>
      <w:bookmarkStart w:id="0" w:name="_GoBack"/>
      <w:bookmarkEnd w:id="0"/>
    </w:p>
    <w:sectPr w:rsidR="0050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67"/>
    <w:rsid w:val="000839E5"/>
    <w:rsid w:val="00087A52"/>
    <w:rsid w:val="00656BE9"/>
    <w:rsid w:val="008F5753"/>
    <w:rsid w:val="00A0185D"/>
    <w:rsid w:val="00B52167"/>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1FEAE-86BC-4B3B-BAAF-8918B67D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167"/>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1</cp:revision>
  <dcterms:created xsi:type="dcterms:W3CDTF">2017-11-17T19:26:00Z</dcterms:created>
  <dcterms:modified xsi:type="dcterms:W3CDTF">2017-11-17T19:26:00Z</dcterms:modified>
</cp:coreProperties>
</file>