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3FA841" w14:textId="33CE4562" w:rsidR="00B27A07" w:rsidRDefault="00615E43" w:rsidP="00615E43">
      <w:pPr>
        <w:contextualSpacing/>
        <w:jc w:val="center"/>
      </w:pPr>
      <w:r>
        <w:t xml:space="preserve">CONTRACT FOR </w:t>
      </w:r>
    </w:p>
    <w:p w14:paraId="0B488B29" w14:textId="0198068B" w:rsidR="00615E43" w:rsidRDefault="009C5DD1" w:rsidP="00615E43">
      <w:pPr>
        <w:contextualSpacing/>
        <w:jc w:val="center"/>
      </w:pPr>
      <w:r>
        <w:t xml:space="preserve">MITIGATION </w:t>
      </w:r>
      <w:r w:rsidR="00615E43">
        <w:t>SERVICES</w:t>
      </w:r>
    </w:p>
    <w:p w14:paraId="5E6847ED" w14:textId="619C3F30" w:rsidR="00615E43" w:rsidRDefault="00615E43" w:rsidP="00615E43">
      <w:pPr>
        <w:contextualSpacing/>
        <w:jc w:val="center"/>
      </w:pPr>
    </w:p>
    <w:p w14:paraId="42310A73" w14:textId="70E44A77" w:rsidR="00615E43" w:rsidRPr="00615E43" w:rsidRDefault="00615E43" w:rsidP="00615E43">
      <w:pPr>
        <w:contextualSpacing/>
        <w:rPr>
          <w:b w:val="0"/>
          <w:bCs w:val="0"/>
        </w:rPr>
      </w:pPr>
      <w:r>
        <w:rPr>
          <w:b w:val="0"/>
          <w:bCs w:val="0"/>
        </w:rPr>
        <w:tab/>
      </w:r>
      <w:r w:rsidRPr="00615E43">
        <w:rPr>
          <w:b w:val="0"/>
          <w:bCs w:val="0"/>
        </w:rPr>
        <w:t xml:space="preserve">This </w:t>
      </w:r>
      <w:r w:rsidRPr="00615E43">
        <w:rPr>
          <w:b w:val="0"/>
          <w:bCs w:val="0"/>
          <w:i/>
          <w:iCs/>
        </w:rPr>
        <w:t>Contract for</w:t>
      </w:r>
      <w:r w:rsidR="00E520D0">
        <w:rPr>
          <w:b w:val="0"/>
          <w:bCs w:val="0"/>
          <w:i/>
          <w:iCs/>
        </w:rPr>
        <w:t xml:space="preserve"> </w:t>
      </w:r>
      <w:r w:rsidR="00D0721B">
        <w:rPr>
          <w:b w:val="0"/>
          <w:bCs w:val="0"/>
          <w:i/>
          <w:iCs/>
        </w:rPr>
        <w:t xml:space="preserve">Mitigation </w:t>
      </w:r>
      <w:r w:rsidRPr="00615E43">
        <w:rPr>
          <w:b w:val="0"/>
          <w:bCs w:val="0"/>
          <w:i/>
          <w:iCs/>
        </w:rPr>
        <w:t>Services</w:t>
      </w:r>
      <w:r w:rsidRPr="00615E43">
        <w:rPr>
          <w:b w:val="0"/>
          <w:bCs w:val="0"/>
        </w:rPr>
        <w:t xml:space="preserve"> is entered into this </w:t>
      </w:r>
      <w:r w:rsidRPr="00615E43">
        <w:rPr>
          <w:b w:val="0"/>
          <w:bCs w:val="0"/>
          <w:u w:val="single"/>
        </w:rPr>
        <w:tab/>
      </w:r>
      <w:r w:rsidRPr="00615E43">
        <w:rPr>
          <w:b w:val="0"/>
          <w:bCs w:val="0"/>
          <w:u w:val="single"/>
        </w:rPr>
        <w:tab/>
      </w:r>
      <w:r w:rsidRPr="00615E43">
        <w:rPr>
          <w:b w:val="0"/>
          <w:bCs w:val="0"/>
        </w:rPr>
        <w:t xml:space="preserve"> day of </w:t>
      </w:r>
      <w:r w:rsidRPr="00615E43">
        <w:rPr>
          <w:b w:val="0"/>
          <w:bCs w:val="0"/>
          <w:u w:val="single"/>
        </w:rPr>
        <w:tab/>
      </w:r>
      <w:r w:rsidRPr="00615E43">
        <w:rPr>
          <w:b w:val="0"/>
          <w:bCs w:val="0"/>
          <w:u w:val="single"/>
        </w:rPr>
        <w:tab/>
      </w:r>
      <w:r w:rsidRPr="00615E43">
        <w:rPr>
          <w:b w:val="0"/>
          <w:bCs w:val="0"/>
        </w:rPr>
        <w:t xml:space="preserve">, 20__, by and between (i)  </w:t>
      </w:r>
      <w:r w:rsidRPr="00615E43">
        <w:rPr>
          <w:b w:val="0"/>
          <w:bCs w:val="0"/>
          <w:u w:val="single"/>
        </w:rPr>
        <w:tab/>
      </w:r>
      <w:r w:rsidRPr="00615E43">
        <w:rPr>
          <w:b w:val="0"/>
          <w:bCs w:val="0"/>
          <w:u w:val="single"/>
        </w:rPr>
        <w:tab/>
      </w:r>
      <w:r w:rsidRPr="00615E43">
        <w:rPr>
          <w:b w:val="0"/>
          <w:bCs w:val="0"/>
          <w:u w:val="single"/>
        </w:rPr>
        <w:tab/>
      </w:r>
      <w:r w:rsidRPr="00615E43">
        <w:rPr>
          <w:b w:val="0"/>
          <w:bCs w:val="0"/>
          <w:u w:val="single"/>
        </w:rPr>
        <w:tab/>
      </w:r>
      <w:r w:rsidRPr="00615E43">
        <w:rPr>
          <w:b w:val="0"/>
          <w:bCs w:val="0"/>
        </w:rPr>
        <w:t xml:space="preserve"> (“Attorney”) and (ii) </w:t>
      </w:r>
      <w:r w:rsidRPr="00615E43">
        <w:rPr>
          <w:b w:val="0"/>
          <w:bCs w:val="0"/>
          <w:u w:val="single"/>
        </w:rPr>
        <w:tab/>
      </w:r>
      <w:r w:rsidRPr="00615E43">
        <w:rPr>
          <w:b w:val="0"/>
          <w:bCs w:val="0"/>
          <w:u w:val="single"/>
        </w:rPr>
        <w:tab/>
      </w:r>
      <w:r w:rsidRPr="00615E43">
        <w:rPr>
          <w:b w:val="0"/>
          <w:bCs w:val="0"/>
          <w:u w:val="single"/>
        </w:rPr>
        <w:tab/>
      </w:r>
      <w:r w:rsidRPr="00615E43">
        <w:rPr>
          <w:b w:val="0"/>
          <w:bCs w:val="0"/>
          <w:u w:val="single"/>
        </w:rPr>
        <w:tab/>
      </w:r>
      <w:r w:rsidRPr="00615E43">
        <w:rPr>
          <w:b w:val="0"/>
          <w:bCs w:val="0"/>
          <w:u w:val="single"/>
        </w:rPr>
        <w:tab/>
      </w:r>
      <w:r w:rsidRPr="00615E43">
        <w:rPr>
          <w:b w:val="0"/>
          <w:bCs w:val="0"/>
        </w:rPr>
        <w:t xml:space="preserve"> (</w:t>
      </w:r>
      <w:r w:rsidR="009C5DD1">
        <w:rPr>
          <w:b w:val="0"/>
          <w:bCs w:val="0"/>
        </w:rPr>
        <w:t>“Social Worker</w:t>
      </w:r>
      <w:r w:rsidRPr="00615E43">
        <w:rPr>
          <w:b w:val="0"/>
          <w:bCs w:val="0"/>
        </w:rPr>
        <w:t xml:space="preserve">”).  </w:t>
      </w:r>
    </w:p>
    <w:p w14:paraId="5DC9D173" w14:textId="1E8EAC60" w:rsidR="00615E43" w:rsidRDefault="00615E43" w:rsidP="00615E43">
      <w:pPr>
        <w:contextualSpacing/>
        <w:rPr>
          <w:b w:val="0"/>
          <w:bCs w:val="0"/>
        </w:rPr>
      </w:pPr>
    </w:p>
    <w:p w14:paraId="05A080F9" w14:textId="7D4137A8" w:rsidR="00352E29" w:rsidRDefault="00352E29" w:rsidP="00352E29">
      <w:pPr>
        <w:ind w:right="720"/>
        <w:rPr>
          <w:b w:val="0"/>
          <w:bCs w:val="0"/>
        </w:rPr>
      </w:pPr>
      <w:r>
        <w:tab/>
        <w:t xml:space="preserve">WHEREAS, </w:t>
      </w:r>
      <w:r>
        <w:rPr>
          <w:b w:val="0"/>
          <w:bCs w:val="0"/>
        </w:rPr>
        <w:t>Attorney has been appointed by the Circuit</w:t>
      </w:r>
      <w:r w:rsidR="00D0721B">
        <w:rPr>
          <w:b w:val="0"/>
          <w:bCs w:val="0"/>
        </w:rPr>
        <w:t xml:space="preserve"> [or Family]</w:t>
      </w:r>
      <w:r>
        <w:rPr>
          <w:b w:val="0"/>
          <w:bCs w:val="0"/>
        </w:rPr>
        <w:t xml:space="preserve"> Court </w:t>
      </w:r>
      <w:r w:rsidR="00D0721B">
        <w:rPr>
          <w:b w:val="0"/>
          <w:bCs w:val="0"/>
        </w:rPr>
        <w:t>for</w:t>
      </w:r>
      <w:r>
        <w:rPr>
          <w:b w:val="0"/>
          <w:bCs w:val="0"/>
        </w:rPr>
        <w:t xml:space="preserve"> </w:t>
      </w:r>
      <w:r>
        <w:rPr>
          <w:b w:val="0"/>
          <w:bCs w:val="0"/>
          <w:u w:val="single"/>
        </w:rPr>
        <w:tab/>
      </w:r>
      <w:r>
        <w:rPr>
          <w:b w:val="0"/>
          <w:bCs w:val="0"/>
          <w:u w:val="single"/>
        </w:rPr>
        <w:tab/>
      </w:r>
      <w:r>
        <w:rPr>
          <w:b w:val="0"/>
          <w:bCs w:val="0"/>
          <w:u w:val="single"/>
        </w:rPr>
        <w:tab/>
      </w:r>
      <w:r w:rsidR="00D0721B">
        <w:rPr>
          <w:b w:val="0"/>
          <w:bCs w:val="0"/>
        </w:rPr>
        <w:t xml:space="preserve"> County</w:t>
      </w:r>
      <w:r>
        <w:rPr>
          <w:b w:val="0"/>
          <w:bCs w:val="0"/>
        </w:rPr>
        <w:t xml:space="preserve">, West Virginia, to represent the defendant </w:t>
      </w:r>
      <w:r>
        <w:rPr>
          <w:b w:val="0"/>
          <w:bCs w:val="0"/>
          <w:u w:val="single"/>
        </w:rPr>
        <w:tab/>
      </w:r>
      <w:r>
        <w:rPr>
          <w:b w:val="0"/>
          <w:bCs w:val="0"/>
          <w:u w:val="single"/>
        </w:rPr>
        <w:tab/>
      </w:r>
      <w:r>
        <w:rPr>
          <w:b w:val="0"/>
          <w:bCs w:val="0"/>
          <w:u w:val="single"/>
        </w:rPr>
        <w:tab/>
      </w:r>
      <w:r>
        <w:rPr>
          <w:b w:val="0"/>
          <w:bCs w:val="0"/>
        </w:rPr>
        <w:t xml:space="preserve"> in the case numbered </w:t>
      </w:r>
      <w:r>
        <w:rPr>
          <w:b w:val="0"/>
          <w:bCs w:val="0"/>
          <w:u w:val="single"/>
        </w:rPr>
        <w:tab/>
      </w:r>
      <w:r>
        <w:rPr>
          <w:b w:val="0"/>
          <w:bCs w:val="0"/>
          <w:u w:val="single"/>
        </w:rPr>
        <w:tab/>
      </w:r>
      <w:r>
        <w:rPr>
          <w:b w:val="0"/>
          <w:bCs w:val="0"/>
          <w:u w:val="single"/>
        </w:rPr>
        <w:tab/>
      </w:r>
      <w:r>
        <w:rPr>
          <w:b w:val="0"/>
          <w:bCs w:val="0"/>
        </w:rPr>
        <w:t xml:space="preserve"> (the “Client”);</w:t>
      </w:r>
    </w:p>
    <w:p w14:paraId="43345B22" w14:textId="39FBE3CD" w:rsidR="00352E29" w:rsidRDefault="00352E29" w:rsidP="00352E29">
      <w:pPr>
        <w:ind w:right="720"/>
        <w:rPr>
          <w:b w:val="0"/>
          <w:bCs w:val="0"/>
        </w:rPr>
      </w:pPr>
      <w:r>
        <w:rPr>
          <w:b w:val="0"/>
          <w:bCs w:val="0"/>
        </w:rPr>
        <w:tab/>
      </w:r>
      <w:r>
        <w:t>WHEREAS</w:t>
      </w:r>
      <w:r>
        <w:rPr>
          <w:b w:val="0"/>
          <w:bCs w:val="0"/>
        </w:rPr>
        <w:t xml:space="preserve">, the Client is to be sentenced </w:t>
      </w:r>
      <w:r w:rsidR="00E520D0">
        <w:rPr>
          <w:b w:val="0"/>
          <w:bCs w:val="0"/>
        </w:rPr>
        <w:t xml:space="preserve">due to </w:t>
      </w:r>
      <w:r>
        <w:rPr>
          <w:b w:val="0"/>
          <w:bCs w:val="0"/>
        </w:rPr>
        <w:t xml:space="preserve">conviction on the charges of </w:t>
      </w:r>
      <w:r>
        <w:rPr>
          <w:b w:val="0"/>
          <w:bCs w:val="0"/>
          <w:u w:val="single"/>
        </w:rPr>
        <w:tab/>
      </w:r>
      <w:r>
        <w:rPr>
          <w:b w:val="0"/>
          <w:bCs w:val="0"/>
          <w:u w:val="single"/>
        </w:rPr>
        <w:tab/>
      </w:r>
      <w:r>
        <w:rPr>
          <w:b w:val="0"/>
          <w:bCs w:val="0"/>
          <w:u w:val="single"/>
        </w:rPr>
        <w:tab/>
      </w:r>
      <w:r>
        <w:rPr>
          <w:b w:val="0"/>
          <w:bCs w:val="0"/>
        </w:rPr>
        <w:t xml:space="preserve"> by</w:t>
      </w:r>
      <w:r w:rsidR="009C5DD1">
        <w:rPr>
          <w:b w:val="0"/>
          <w:bCs w:val="0"/>
        </w:rPr>
        <w:t xml:space="preserve">  </w:t>
      </w:r>
      <w:r w:rsidR="009C5DD1">
        <w:rPr>
          <w:b w:val="0"/>
          <w:bCs w:val="0"/>
          <w:u w:val="single"/>
        </w:rPr>
        <w:tab/>
      </w:r>
      <w:r w:rsidR="009C5DD1">
        <w:rPr>
          <w:b w:val="0"/>
          <w:bCs w:val="0"/>
          <w:u w:val="single"/>
        </w:rPr>
        <w:tab/>
      </w:r>
      <w:r w:rsidR="009C5DD1">
        <w:rPr>
          <w:b w:val="0"/>
          <w:bCs w:val="0"/>
          <w:u w:val="single"/>
        </w:rPr>
        <w:tab/>
      </w:r>
      <w:r w:rsidR="009C5DD1">
        <w:rPr>
          <w:b w:val="0"/>
          <w:bCs w:val="0"/>
          <w:u w:val="single"/>
        </w:rPr>
        <w:tab/>
      </w:r>
      <w:r>
        <w:rPr>
          <w:b w:val="0"/>
          <w:bCs w:val="0"/>
        </w:rPr>
        <w:t xml:space="preserve"> [plea; trial by jury; otherwise];</w:t>
      </w:r>
    </w:p>
    <w:p w14:paraId="364E739F" w14:textId="77162163" w:rsidR="00352E29" w:rsidRPr="00615E43" w:rsidRDefault="00352E29" w:rsidP="00D0721B">
      <w:pPr>
        <w:tabs>
          <w:tab w:val="left" w:pos="720"/>
          <w:tab w:val="left" w:pos="1440"/>
          <w:tab w:val="left" w:pos="2160"/>
          <w:tab w:val="left" w:pos="5460"/>
        </w:tabs>
        <w:contextualSpacing/>
        <w:rPr>
          <w:b w:val="0"/>
          <w:bCs w:val="0"/>
        </w:rPr>
      </w:pPr>
      <w:r>
        <w:rPr>
          <w:b w:val="0"/>
          <w:bCs w:val="0"/>
        </w:rPr>
        <w:tab/>
      </w:r>
      <w:r>
        <w:t>WHEREAS</w:t>
      </w:r>
      <w:r>
        <w:rPr>
          <w:b w:val="0"/>
          <w:bCs w:val="0"/>
        </w:rPr>
        <w:t>, Standard 8.2(d) of the Standards for the Indigent Defense Function in the State of West Virginia provides:</w:t>
      </w:r>
    </w:p>
    <w:p w14:paraId="57073F08" w14:textId="53FBA84F" w:rsidR="00D0721B" w:rsidRDefault="00352E29" w:rsidP="00D0721B">
      <w:pPr>
        <w:pStyle w:val="ListParagraph"/>
        <w:ind w:right="720"/>
        <w:rPr>
          <w:rFonts w:ascii="Times New Roman" w:hAnsi="Times New Roman" w:cs="Times New Roman"/>
          <w:sz w:val="24"/>
          <w:szCs w:val="24"/>
        </w:rPr>
      </w:pPr>
      <w:r w:rsidRPr="00615E43">
        <w:rPr>
          <w:rFonts w:ascii="Times New Roman" w:hAnsi="Times New Roman" w:cs="Times New Roman"/>
          <w:sz w:val="24"/>
          <w:szCs w:val="24"/>
        </w:rPr>
        <w:t>Defense counsel should gather and submit to the presentence officers, prosecution, and court as much mitigating information relevant to sentencing as reasonably possible; and in an appropriate case, with the consent of the accused, counsel should suggest alternative programs of service or rehabilitation or other non-imprisonment options, based on defense counsel’s exploration of employment, educational, and other opportunities made available by community services</w:t>
      </w:r>
      <w:r w:rsidR="00D0721B">
        <w:rPr>
          <w:rFonts w:ascii="Times New Roman" w:hAnsi="Times New Roman" w:cs="Times New Roman"/>
          <w:sz w:val="24"/>
          <w:szCs w:val="24"/>
        </w:rPr>
        <w:t>.</w:t>
      </w:r>
    </w:p>
    <w:p w14:paraId="41095322" w14:textId="77777777" w:rsidR="00352E29" w:rsidRDefault="00352E29" w:rsidP="00D0721B">
      <w:pPr>
        <w:pStyle w:val="ListParagraph"/>
        <w:ind w:right="720"/>
      </w:pPr>
    </w:p>
    <w:p w14:paraId="6F7F4031" w14:textId="18284397" w:rsidR="00FE3EC3" w:rsidRDefault="00352E29" w:rsidP="00352E29">
      <w:pPr>
        <w:ind w:right="720"/>
        <w:rPr>
          <w:b w:val="0"/>
          <w:bCs w:val="0"/>
        </w:rPr>
      </w:pPr>
      <w:r>
        <w:rPr>
          <w:b w:val="0"/>
          <w:bCs w:val="0"/>
        </w:rPr>
        <w:tab/>
      </w:r>
      <w:r>
        <w:t>WHEREA</w:t>
      </w:r>
      <w:r w:rsidR="009C5DD1">
        <w:t>S</w:t>
      </w:r>
      <w:r w:rsidR="009C5DD1">
        <w:rPr>
          <w:b w:val="0"/>
          <w:bCs w:val="0"/>
        </w:rPr>
        <w:t xml:space="preserve">, Social Worker </w:t>
      </w:r>
      <w:r w:rsidR="00364CDB">
        <w:rPr>
          <w:b w:val="0"/>
          <w:bCs w:val="0"/>
        </w:rPr>
        <w:t>holds</w:t>
      </w:r>
      <w:r w:rsidR="009C5DD1">
        <w:rPr>
          <w:b w:val="0"/>
          <w:bCs w:val="0"/>
        </w:rPr>
        <w:t xml:space="preserve"> a Bachelor’s</w:t>
      </w:r>
      <w:r w:rsidR="00FE3EC3">
        <w:rPr>
          <w:b w:val="0"/>
          <w:bCs w:val="0"/>
        </w:rPr>
        <w:t xml:space="preserve"> [or Master’s] degree in Social Work and</w:t>
      </w:r>
      <w:r w:rsidR="00364CDB">
        <w:rPr>
          <w:b w:val="0"/>
          <w:bCs w:val="0"/>
        </w:rPr>
        <w:t xml:space="preserve"> has a certification of </w:t>
      </w:r>
      <w:r w:rsidR="00E520D0">
        <w:rPr>
          <w:b w:val="0"/>
          <w:bCs w:val="0"/>
        </w:rPr>
        <w:t>specialized training from Public Defender Services on</w:t>
      </w:r>
      <w:r>
        <w:rPr>
          <w:b w:val="0"/>
          <w:bCs w:val="0"/>
        </w:rPr>
        <w:t xml:space="preserve"> the development of mitigation </w:t>
      </w:r>
      <w:r w:rsidR="00E520D0">
        <w:rPr>
          <w:b w:val="0"/>
          <w:bCs w:val="0"/>
        </w:rPr>
        <w:t xml:space="preserve">information </w:t>
      </w:r>
      <w:r>
        <w:rPr>
          <w:b w:val="0"/>
          <w:bCs w:val="0"/>
        </w:rPr>
        <w:t>for defendants to be sentenced in criminal proceedings</w:t>
      </w:r>
      <w:r w:rsidR="00D0721B">
        <w:rPr>
          <w:b w:val="0"/>
          <w:bCs w:val="0"/>
        </w:rPr>
        <w:t xml:space="preserve"> (“Mitigation Services”)</w:t>
      </w:r>
      <w:r>
        <w:rPr>
          <w:b w:val="0"/>
          <w:bCs w:val="0"/>
        </w:rPr>
        <w:t>;</w:t>
      </w:r>
      <w:r w:rsidR="009E4AD5">
        <w:rPr>
          <w:b w:val="0"/>
          <w:bCs w:val="0"/>
        </w:rPr>
        <w:t xml:space="preserve"> </w:t>
      </w:r>
    </w:p>
    <w:p w14:paraId="2FD41500" w14:textId="05B6F8CC" w:rsidR="00352E29" w:rsidRDefault="00FE3EC3" w:rsidP="00352E29">
      <w:pPr>
        <w:ind w:right="720"/>
        <w:rPr>
          <w:b w:val="0"/>
          <w:bCs w:val="0"/>
        </w:rPr>
      </w:pPr>
      <w:r>
        <w:rPr>
          <w:b w:val="0"/>
          <w:bCs w:val="0"/>
        </w:rPr>
        <w:tab/>
      </w:r>
      <w:r>
        <w:t xml:space="preserve">WHEREAS, </w:t>
      </w:r>
      <w:r>
        <w:rPr>
          <w:b w:val="0"/>
          <w:bCs w:val="0"/>
        </w:rPr>
        <w:t xml:space="preserve">with education and training in social work and with specialized training </w:t>
      </w:r>
      <w:r w:rsidR="00D0721B">
        <w:rPr>
          <w:b w:val="0"/>
          <w:bCs w:val="0"/>
        </w:rPr>
        <w:t>on developing mitigation information</w:t>
      </w:r>
      <w:r>
        <w:rPr>
          <w:b w:val="0"/>
          <w:bCs w:val="0"/>
        </w:rPr>
        <w:t xml:space="preserve">, </w:t>
      </w:r>
      <w:r w:rsidR="00364CDB">
        <w:rPr>
          <w:b w:val="0"/>
          <w:bCs w:val="0"/>
        </w:rPr>
        <w:t xml:space="preserve">Social Worker </w:t>
      </w:r>
      <w:r>
        <w:rPr>
          <w:b w:val="0"/>
          <w:bCs w:val="0"/>
        </w:rPr>
        <w:t xml:space="preserve">is uniquely equipped to </w:t>
      </w:r>
      <w:r w:rsidR="00D0721B">
        <w:rPr>
          <w:b w:val="0"/>
          <w:bCs w:val="0"/>
        </w:rPr>
        <w:t>provide Mitigation Services to</w:t>
      </w:r>
      <w:r>
        <w:rPr>
          <w:b w:val="0"/>
          <w:bCs w:val="0"/>
        </w:rPr>
        <w:t xml:space="preserve"> </w:t>
      </w:r>
      <w:r w:rsidR="00816E4E">
        <w:rPr>
          <w:b w:val="0"/>
          <w:bCs w:val="0"/>
        </w:rPr>
        <w:t>Attorney</w:t>
      </w:r>
      <w:r w:rsidR="00D0721B">
        <w:rPr>
          <w:b w:val="0"/>
          <w:bCs w:val="0"/>
        </w:rPr>
        <w:t xml:space="preserve"> with respect to the Client</w:t>
      </w:r>
      <w:r w:rsidR="009D3067">
        <w:rPr>
          <w:b w:val="0"/>
          <w:bCs w:val="0"/>
        </w:rPr>
        <w:t xml:space="preserve">, including providing information to </w:t>
      </w:r>
      <w:r w:rsidR="00816E4E">
        <w:rPr>
          <w:b w:val="0"/>
          <w:bCs w:val="0"/>
        </w:rPr>
        <w:t>Attorney</w:t>
      </w:r>
      <w:r w:rsidR="009D3067">
        <w:rPr>
          <w:b w:val="0"/>
          <w:bCs w:val="0"/>
        </w:rPr>
        <w:t xml:space="preserve"> about community services potentially available to the Client</w:t>
      </w:r>
      <w:r>
        <w:rPr>
          <w:b w:val="0"/>
          <w:bCs w:val="0"/>
        </w:rPr>
        <w:t>;</w:t>
      </w:r>
      <w:r w:rsidR="009D3067">
        <w:rPr>
          <w:b w:val="0"/>
          <w:bCs w:val="0"/>
        </w:rPr>
        <w:t xml:space="preserve"> </w:t>
      </w:r>
      <w:r w:rsidR="009E4AD5">
        <w:rPr>
          <w:b w:val="0"/>
          <w:bCs w:val="0"/>
        </w:rPr>
        <w:t>and</w:t>
      </w:r>
    </w:p>
    <w:p w14:paraId="641E16B1" w14:textId="7FEB5462" w:rsidR="00352E29" w:rsidRDefault="00352E29" w:rsidP="00352E29">
      <w:pPr>
        <w:ind w:right="720"/>
        <w:rPr>
          <w:b w:val="0"/>
          <w:bCs w:val="0"/>
        </w:rPr>
      </w:pPr>
      <w:r>
        <w:rPr>
          <w:b w:val="0"/>
          <w:bCs w:val="0"/>
        </w:rPr>
        <w:tab/>
      </w:r>
      <w:r>
        <w:t>WHEREAS</w:t>
      </w:r>
      <w:r>
        <w:rPr>
          <w:b w:val="0"/>
          <w:bCs w:val="0"/>
        </w:rPr>
        <w:t xml:space="preserve">, in fulfillment of the duties imposed by </w:t>
      </w:r>
      <w:r w:rsidR="009E4AD5">
        <w:rPr>
          <w:b w:val="0"/>
          <w:bCs w:val="0"/>
        </w:rPr>
        <w:t xml:space="preserve">Standard 8.2(d), Attorney </w:t>
      </w:r>
      <w:r w:rsidR="00E520D0">
        <w:rPr>
          <w:b w:val="0"/>
          <w:bCs w:val="0"/>
        </w:rPr>
        <w:t>desires</w:t>
      </w:r>
      <w:r w:rsidR="009E4AD5">
        <w:rPr>
          <w:b w:val="0"/>
          <w:bCs w:val="0"/>
        </w:rPr>
        <w:t xml:space="preserve"> the </w:t>
      </w:r>
      <w:r w:rsidR="00364CDB">
        <w:rPr>
          <w:b w:val="0"/>
          <w:bCs w:val="0"/>
        </w:rPr>
        <w:t>Social Worker</w:t>
      </w:r>
      <w:r w:rsidR="00D0721B">
        <w:rPr>
          <w:b w:val="0"/>
          <w:bCs w:val="0"/>
        </w:rPr>
        <w:t xml:space="preserve"> to provide Mitigation Services to </w:t>
      </w:r>
      <w:r w:rsidR="00816E4E">
        <w:rPr>
          <w:b w:val="0"/>
          <w:bCs w:val="0"/>
        </w:rPr>
        <w:t>Attorney</w:t>
      </w:r>
      <w:r w:rsidR="009E4AD5">
        <w:rPr>
          <w:b w:val="0"/>
          <w:bCs w:val="0"/>
        </w:rPr>
        <w:t>;</w:t>
      </w:r>
    </w:p>
    <w:p w14:paraId="27C20EF9" w14:textId="04E119C7" w:rsidR="009E4AD5" w:rsidRDefault="009E4AD5" w:rsidP="00352E29">
      <w:pPr>
        <w:ind w:right="720"/>
        <w:rPr>
          <w:b w:val="0"/>
          <w:bCs w:val="0"/>
        </w:rPr>
      </w:pPr>
      <w:r>
        <w:rPr>
          <w:b w:val="0"/>
          <w:bCs w:val="0"/>
        </w:rPr>
        <w:tab/>
      </w:r>
      <w:r>
        <w:t>NOW, THEREFORE,</w:t>
      </w:r>
      <w:r>
        <w:rPr>
          <w:b w:val="0"/>
          <w:bCs w:val="0"/>
        </w:rPr>
        <w:t xml:space="preserve"> in consideration of the matters set forth in the above recitals and in further consideration of the mutual obligations and promises set forth below, Attorney and</w:t>
      </w:r>
      <w:r w:rsidR="00D0721B">
        <w:rPr>
          <w:b w:val="0"/>
          <w:bCs w:val="0"/>
        </w:rPr>
        <w:t xml:space="preserve"> Social Worker</w:t>
      </w:r>
      <w:r>
        <w:rPr>
          <w:b w:val="0"/>
          <w:bCs w:val="0"/>
        </w:rPr>
        <w:t xml:space="preserve"> hereby agree:</w:t>
      </w:r>
    </w:p>
    <w:p w14:paraId="3736F9F9" w14:textId="61E80A32" w:rsidR="009E4AD5" w:rsidRDefault="00E520D0" w:rsidP="00E520D0">
      <w:pPr>
        <w:pStyle w:val="ListParagraph"/>
        <w:numPr>
          <w:ilvl w:val="0"/>
          <w:numId w:val="4"/>
        </w:numPr>
        <w:ind w:left="0" w:right="720" w:firstLine="1080"/>
        <w:rPr>
          <w:rFonts w:ascii="Times New Roman" w:hAnsi="Times New Roman" w:cs="Times New Roman"/>
          <w:sz w:val="24"/>
          <w:szCs w:val="24"/>
        </w:rPr>
      </w:pPr>
      <w:r>
        <w:rPr>
          <w:rFonts w:ascii="Times New Roman" w:hAnsi="Times New Roman" w:cs="Times New Roman"/>
          <w:b/>
          <w:bCs/>
          <w:sz w:val="24"/>
          <w:szCs w:val="24"/>
          <w:u w:val="single"/>
        </w:rPr>
        <w:t>Contracted Services</w:t>
      </w:r>
      <w:r>
        <w:rPr>
          <w:rFonts w:ascii="Times New Roman" w:hAnsi="Times New Roman" w:cs="Times New Roman"/>
          <w:b/>
          <w:bCs/>
          <w:sz w:val="24"/>
          <w:szCs w:val="24"/>
        </w:rPr>
        <w:t xml:space="preserve">.  </w:t>
      </w:r>
      <w:r>
        <w:rPr>
          <w:rFonts w:ascii="Times New Roman" w:hAnsi="Times New Roman" w:cs="Times New Roman"/>
          <w:sz w:val="24"/>
          <w:szCs w:val="24"/>
        </w:rPr>
        <w:t xml:space="preserve">Pursuant to the terms and conditions set forth in this </w:t>
      </w:r>
      <w:r>
        <w:rPr>
          <w:rFonts w:ascii="Times New Roman" w:hAnsi="Times New Roman" w:cs="Times New Roman"/>
          <w:i/>
          <w:iCs/>
          <w:sz w:val="24"/>
          <w:szCs w:val="24"/>
        </w:rPr>
        <w:t xml:space="preserve">Contract for </w:t>
      </w:r>
      <w:r w:rsidR="00364CDB">
        <w:rPr>
          <w:rFonts w:ascii="Times New Roman" w:hAnsi="Times New Roman" w:cs="Times New Roman"/>
          <w:i/>
          <w:iCs/>
          <w:sz w:val="24"/>
          <w:szCs w:val="24"/>
        </w:rPr>
        <w:t xml:space="preserve">Mitigation </w:t>
      </w:r>
      <w:r>
        <w:rPr>
          <w:rFonts w:ascii="Times New Roman" w:hAnsi="Times New Roman" w:cs="Times New Roman"/>
          <w:i/>
          <w:iCs/>
          <w:sz w:val="24"/>
          <w:szCs w:val="24"/>
        </w:rPr>
        <w:t xml:space="preserve">Services, </w:t>
      </w:r>
      <w:r w:rsidR="00364CDB">
        <w:rPr>
          <w:rFonts w:ascii="Times New Roman" w:hAnsi="Times New Roman" w:cs="Times New Roman"/>
          <w:sz w:val="24"/>
          <w:szCs w:val="24"/>
        </w:rPr>
        <w:t>Social Worker agrees to</w:t>
      </w:r>
      <w:r w:rsidR="00F234BE">
        <w:rPr>
          <w:rFonts w:ascii="Times New Roman" w:hAnsi="Times New Roman" w:cs="Times New Roman"/>
          <w:sz w:val="24"/>
          <w:szCs w:val="24"/>
        </w:rPr>
        <w:t xml:space="preserve"> develop mitigation information for the Client to be potentially used by Attorney in the Client’s sentencing.</w:t>
      </w:r>
    </w:p>
    <w:p w14:paraId="51CA6430" w14:textId="2E5E6EB2" w:rsidR="00F234BE" w:rsidRPr="00F234BE" w:rsidRDefault="00F234BE" w:rsidP="00F234BE">
      <w:pPr>
        <w:pStyle w:val="ListParagraph"/>
        <w:ind w:left="1080" w:right="720"/>
        <w:rPr>
          <w:rFonts w:ascii="Times New Roman" w:hAnsi="Times New Roman" w:cs="Times New Roman"/>
          <w:sz w:val="24"/>
          <w:szCs w:val="24"/>
        </w:rPr>
      </w:pPr>
      <w:r>
        <w:rPr>
          <w:rFonts w:ascii="Times New Roman" w:hAnsi="Times New Roman" w:cs="Times New Roman"/>
          <w:b/>
          <w:bCs/>
          <w:sz w:val="24"/>
          <w:szCs w:val="24"/>
          <w:u w:val="single"/>
        </w:rPr>
        <w:t xml:space="preserve"> </w:t>
      </w:r>
    </w:p>
    <w:p w14:paraId="77C9614D" w14:textId="1DF2027F" w:rsidR="00F234BE" w:rsidRDefault="00F234BE" w:rsidP="00E520D0">
      <w:pPr>
        <w:pStyle w:val="ListParagraph"/>
        <w:numPr>
          <w:ilvl w:val="0"/>
          <w:numId w:val="4"/>
        </w:numPr>
        <w:ind w:left="0" w:right="720" w:firstLine="1080"/>
        <w:rPr>
          <w:rFonts w:ascii="Times New Roman" w:hAnsi="Times New Roman" w:cs="Times New Roman"/>
          <w:sz w:val="24"/>
          <w:szCs w:val="24"/>
        </w:rPr>
      </w:pPr>
      <w:r>
        <w:rPr>
          <w:rFonts w:ascii="Times New Roman" w:hAnsi="Times New Roman" w:cs="Times New Roman"/>
          <w:b/>
          <w:bCs/>
          <w:sz w:val="24"/>
          <w:szCs w:val="24"/>
          <w:u w:val="single"/>
        </w:rPr>
        <w:lastRenderedPageBreak/>
        <w:t>Compensation</w:t>
      </w:r>
      <w:r>
        <w:rPr>
          <w:rFonts w:ascii="Times New Roman" w:hAnsi="Times New Roman" w:cs="Times New Roman"/>
          <w:b/>
          <w:bCs/>
          <w:sz w:val="24"/>
          <w:szCs w:val="24"/>
        </w:rPr>
        <w:t xml:space="preserve">. </w:t>
      </w:r>
      <w:r>
        <w:rPr>
          <w:rFonts w:ascii="Times New Roman" w:hAnsi="Times New Roman" w:cs="Times New Roman"/>
          <w:sz w:val="24"/>
          <w:szCs w:val="24"/>
        </w:rPr>
        <w:t xml:space="preserve">Attorney will compensate the </w:t>
      </w:r>
      <w:r w:rsidR="00364CDB">
        <w:rPr>
          <w:rFonts w:ascii="Times New Roman" w:hAnsi="Times New Roman" w:cs="Times New Roman"/>
          <w:sz w:val="24"/>
          <w:szCs w:val="24"/>
        </w:rPr>
        <w:t>Social Worker</w:t>
      </w:r>
      <w:r>
        <w:rPr>
          <w:rFonts w:ascii="Times New Roman" w:hAnsi="Times New Roman" w:cs="Times New Roman"/>
          <w:sz w:val="24"/>
          <w:szCs w:val="24"/>
        </w:rPr>
        <w:t xml:space="preserve"> for delivery of the contracted services by payment of the amount of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rPr>
        <w:t xml:space="preserve"> upon completion of the services [or, alternatively, by payment of the hourly rate of </w:t>
      </w:r>
      <w:r>
        <w:rPr>
          <w:rFonts w:ascii="Times New Roman" w:hAnsi="Times New Roman" w:cs="Times New Roman"/>
          <w:sz w:val="24"/>
          <w:szCs w:val="24"/>
          <w:u w:val="single"/>
        </w:rPr>
        <w:tab/>
      </w:r>
      <w:r>
        <w:rPr>
          <w:rFonts w:ascii="Times New Roman" w:hAnsi="Times New Roman" w:cs="Times New Roman"/>
          <w:sz w:val="24"/>
          <w:szCs w:val="24"/>
          <w:u w:val="single"/>
        </w:rPr>
        <w:tab/>
        <w:t xml:space="preserve"> </w:t>
      </w:r>
      <w:r>
        <w:rPr>
          <w:rFonts w:ascii="Times New Roman" w:hAnsi="Times New Roman" w:cs="Times New Roman"/>
          <w:sz w:val="24"/>
          <w:szCs w:val="24"/>
        </w:rPr>
        <w:t>to be paid upon completion of the services].</w:t>
      </w:r>
    </w:p>
    <w:p w14:paraId="744CE342" w14:textId="77777777" w:rsidR="008809F7" w:rsidRPr="008809F7" w:rsidRDefault="008809F7" w:rsidP="008809F7">
      <w:pPr>
        <w:pStyle w:val="ListParagraph"/>
        <w:rPr>
          <w:rFonts w:ascii="Times New Roman" w:hAnsi="Times New Roman" w:cs="Times New Roman"/>
          <w:sz w:val="24"/>
          <w:szCs w:val="24"/>
        </w:rPr>
      </w:pPr>
    </w:p>
    <w:p w14:paraId="4E56D597" w14:textId="1E7EDDBC" w:rsidR="008809F7" w:rsidRDefault="008809F7" w:rsidP="00E520D0">
      <w:pPr>
        <w:pStyle w:val="ListParagraph"/>
        <w:numPr>
          <w:ilvl w:val="0"/>
          <w:numId w:val="4"/>
        </w:numPr>
        <w:ind w:left="0" w:right="720" w:firstLine="1080"/>
        <w:rPr>
          <w:rFonts w:ascii="Times New Roman" w:hAnsi="Times New Roman" w:cs="Times New Roman"/>
          <w:sz w:val="24"/>
          <w:szCs w:val="24"/>
        </w:rPr>
      </w:pPr>
      <w:r>
        <w:rPr>
          <w:rFonts w:ascii="Times New Roman" w:hAnsi="Times New Roman" w:cs="Times New Roman"/>
          <w:b/>
          <w:bCs/>
          <w:sz w:val="24"/>
          <w:szCs w:val="24"/>
          <w:u w:val="single"/>
        </w:rPr>
        <w:t>Expenses</w:t>
      </w:r>
      <w:r>
        <w:rPr>
          <w:rFonts w:ascii="Times New Roman" w:hAnsi="Times New Roman" w:cs="Times New Roman"/>
          <w:b/>
          <w:bCs/>
          <w:sz w:val="24"/>
          <w:szCs w:val="24"/>
        </w:rPr>
        <w:t xml:space="preserve">.  </w:t>
      </w:r>
      <w:r>
        <w:rPr>
          <w:rFonts w:ascii="Times New Roman" w:hAnsi="Times New Roman" w:cs="Times New Roman"/>
          <w:sz w:val="24"/>
          <w:szCs w:val="24"/>
        </w:rPr>
        <w:t xml:space="preserve">Attorney will reimburse </w:t>
      </w:r>
      <w:r w:rsidR="00364CDB">
        <w:rPr>
          <w:rFonts w:ascii="Times New Roman" w:hAnsi="Times New Roman" w:cs="Times New Roman"/>
          <w:sz w:val="24"/>
          <w:szCs w:val="24"/>
        </w:rPr>
        <w:t xml:space="preserve">Social Worker </w:t>
      </w:r>
      <w:r>
        <w:rPr>
          <w:rFonts w:ascii="Times New Roman" w:hAnsi="Times New Roman" w:cs="Times New Roman"/>
          <w:sz w:val="24"/>
          <w:szCs w:val="24"/>
        </w:rPr>
        <w:t>for the ordinary expenses incurred in providing the services in this contract</w:t>
      </w:r>
      <w:r w:rsidR="00811B4B">
        <w:rPr>
          <w:rFonts w:ascii="Times New Roman" w:hAnsi="Times New Roman" w:cs="Times New Roman"/>
          <w:sz w:val="24"/>
          <w:szCs w:val="24"/>
        </w:rPr>
        <w:t>, including reimbursement for mileage at the rate set by Public Defender Services for panel attorneys</w:t>
      </w:r>
      <w:r>
        <w:rPr>
          <w:rFonts w:ascii="Times New Roman" w:hAnsi="Times New Roman" w:cs="Times New Roman"/>
          <w:sz w:val="24"/>
          <w:szCs w:val="24"/>
        </w:rPr>
        <w:t xml:space="preserve">.  Extraordinary expenses are not to be incurred by the </w:t>
      </w:r>
      <w:r w:rsidR="001D51B3">
        <w:rPr>
          <w:rFonts w:ascii="Times New Roman" w:hAnsi="Times New Roman" w:cs="Times New Roman"/>
          <w:sz w:val="24"/>
          <w:szCs w:val="24"/>
        </w:rPr>
        <w:t>Social Worker</w:t>
      </w:r>
      <w:r>
        <w:rPr>
          <w:rFonts w:ascii="Times New Roman" w:hAnsi="Times New Roman" w:cs="Times New Roman"/>
          <w:sz w:val="24"/>
          <w:szCs w:val="24"/>
        </w:rPr>
        <w:t xml:space="preserve"> until </w:t>
      </w:r>
      <w:r w:rsidR="00364CDB">
        <w:rPr>
          <w:rFonts w:ascii="Times New Roman" w:hAnsi="Times New Roman" w:cs="Times New Roman"/>
          <w:sz w:val="24"/>
          <w:szCs w:val="24"/>
        </w:rPr>
        <w:t>authorized</w:t>
      </w:r>
      <w:r>
        <w:rPr>
          <w:rFonts w:ascii="Times New Roman" w:hAnsi="Times New Roman" w:cs="Times New Roman"/>
          <w:sz w:val="24"/>
          <w:szCs w:val="24"/>
        </w:rPr>
        <w:t xml:space="preserve"> by </w:t>
      </w:r>
      <w:r w:rsidR="00816E4E">
        <w:rPr>
          <w:rFonts w:ascii="Times New Roman" w:hAnsi="Times New Roman" w:cs="Times New Roman"/>
          <w:sz w:val="24"/>
          <w:szCs w:val="24"/>
        </w:rPr>
        <w:t>Attorney</w:t>
      </w:r>
      <w:r>
        <w:rPr>
          <w:rFonts w:ascii="Times New Roman" w:hAnsi="Times New Roman" w:cs="Times New Roman"/>
          <w:sz w:val="24"/>
          <w:szCs w:val="24"/>
        </w:rPr>
        <w:t>.</w:t>
      </w:r>
    </w:p>
    <w:p w14:paraId="37C102BE" w14:textId="77777777" w:rsidR="00F234BE" w:rsidRPr="00F234BE" w:rsidRDefault="00F234BE" w:rsidP="00F234BE">
      <w:pPr>
        <w:pStyle w:val="ListParagraph"/>
        <w:rPr>
          <w:rFonts w:ascii="Times New Roman" w:hAnsi="Times New Roman" w:cs="Times New Roman"/>
          <w:sz w:val="24"/>
          <w:szCs w:val="24"/>
        </w:rPr>
      </w:pPr>
    </w:p>
    <w:p w14:paraId="499E8C55" w14:textId="25E7BDBF" w:rsidR="00F234BE" w:rsidRDefault="00F234BE" w:rsidP="00E520D0">
      <w:pPr>
        <w:pStyle w:val="ListParagraph"/>
        <w:numPr>
          <w:ilvl w:val="0"/>
          <w:numId w:val="4"/>
        </w:numPr>
        <w:ind w:left="0" w:right="720" w:firstLine="1080"/>
        <w:rPr>
          <w:rFonts w:ascii="Times New Roman" w:hAnsi="Times New Roman" w:cs="Times New Roman"/>
          <w:sz w:val="24"/>
          <w:szCs w:val="24"/>
        </w:rPr>
      </w:pPr>
      <w:r>
        <w:rPr>
          <w:rFonts w:ascii="Times New Roman" w:hAnsi="Times New Roman" w:cs="Times New Roman"/>
          <w:b/>
          <w:bCs/>
          <w:sz w:val="24"/>
          <w:szCs w:val="24"/>
          <w:u w:val="single"/>
        </w:rPr>
        <w:t>Timekeeping</w:t>
      </w:r>
      <w:r>
        <w:rPr>
          <w:rFonts w:ascii="Times New Roman" w:hAnsi="Times New Roman" w:cs="Times New Roman"/>
          <w:b/>
          <w:bCs/>
          <w:sz w:val="24"/>
          <w:szCs w:val="24"/>
        </w:rPr>
        <w:t xml:space="preserve">.  </w:t>
      </w:r>
      <w:r w:rsidR="00364CDB">
        <w:rPr>
          <w:rFonts w:ascii="Times New Roman" w:hAnsi="Times New Roman" w:cs="Times New Roman"/>
          <w:sz w:val="24"/>
          <w:szCs w:val="24"/>
        </w:rPr>
        <w:t>Social Worker</w:t>
      </w:r>
      <w:r>
        <w:rPr>
          <w:rFonts w:ascii="Times New Roman" w:hAnsi="Times New Roman" w:cs="Times New Roman"/>
          <w:sz w:val="24"/>
          <w:szCs w:val="24"/>
        </w:rPr>
        <w:t xml:space="preserve"> will provide to Attorney a statement of services showing a daily recording of the time spent on discrete tasks.  The time is to be reported in tenths of an hour, rounded </w:t>
      </w:r>
      <w:r w:rsidR="00364CDB">
        <w:rPr>
          <w:rFonts w:ascii="Times New Roman" w:hAnsi="Times New Roman" w:cs="Times New Roman"/>
          <w:sz w:val="24"/>
          <w:szCs w:val="24"/>
        </w:rPr>
        <w:t>up to the nearest tenth of an hour</w:t>
      </w:r>
      <w:r>
        <w:rPr>
          <w:rFonts w:ascii="Times New Roman" w:hAnsi="Times New Roman" w:cs="Times New Roman"/>
          <w:sz w:val="24"/>
          <w:szCs w:val="24"/>
        </w:rPr>
        <w:t>.</w:t>
      </w:r>
      <w:r w:rsidR="00364CDB">
        <w:rPr>
          <w:rFonts w:ascii="Times New Roman" w:hAnsi="Times New Roman" w:cs="Times New Roman"/>
          <w:sz w:val="24"/>
          <w:szCs w:val="24"/>
        </w:rPr>
        <w:t xml:space="preserve">  Descriptions of services are to be itemized; that is, services are not to be grouped into blocks of time.  Attorney will submit the Social Worker’s statement of services to Public Defender Services for compensation </w:t>
      </w:r>
      <w:r w:rsidR="00476DA2">
        <w:rPr>
          <w:rFonts w:ascii="Times New Roman" w:hAnsi="Times New Roman" w:cs="Times New Roman"/>
          <w:sz w:val="24"/>
          <w:szCs w:val="24"/>
        </w:rPr>
        <w:t>to Attorney for</w:t>
      </w:r>
      <w:r w:rsidR="00364CDB">
        <w:rPr>
          <w:rFonts w:ascii="Times New Roman" w:hAnsi="Times New Roman" w:cs="Times New Roman"/>
          <w:sz w:val="24"/>
          <w:szCs w:val="24"/>
        </w:rPr>
        <w:t xml:space="preserve"> paralegal services provided out-of-court</w:t>
      </w:r>
      <w:r w:rsidR="00476DA2">
        <w:rPr>
          <w:rFonts w:ascii="Times New Roman" w:hAnsi="Times New Roman" w:cs="Times New Roman"/>
          <w:sz w:val="24"/>
          <w:szCs w:val="24"/>
        </w:rPr>
        <w:t xml:space="preserve"> on behalf of the Client</w:t>
      </w:r>
      <w:r w:rsidR="00364CDB">
        <w:rPr>
          <w:rFonts w:ascii="Times New Roman" w:hAnsi="Times New Roman" w:cs="Times New Roman"/>
          <w:sz w:val="24"/>
          <w:szCs w:val="24"/>
        </w:rPr>
        <w:t>.</w:t>
      </w:r>
    </w:p>
    <w:p w14:paraId="627A6A40" w14:textId="77777777" w:rsidR="00F234BE" w:rsidRPr="00F234BE" w:rsidRDefault="00F234BE" w:rsidP="00F234BE">
      <w:pPr>
        <w:pStyle w:val="ListParagraph"/>
        <w:rPr>
          <w:rFonts w:ascii="Times New Roman" w:hAnsi="Times New Roman" w:cs="Times New Roman"/>
          <w:sz w:val="24"/>
          <w:szCs w:val="24"/>
        </w:rPr>
      </w:pPr>
    </w:p>
    <w:p w14:paraId="5DD45C7B" w14:textId="3BE48488" w:rsidR="00F234BE" w:rsidRDefault="00F234BE" w:rsidP="00E520D0">
      <w:pPr>
        <w:pStyle w:val="ListParagraph"/>
        <w:numPr>
          <w:ilvl w:val="0"/>
          <w:numId w:val="4"/>
        </w:numPr>
        <w:ind w:left="0" w:right="720" w:firstLine="1080"/>
        <w:rPr>
          <w:rFonts w:ascii="Times New Roman" w:hAnsi="Times New Roman" w:cs="Times New Roman"/>
          <w:sz w:val="24"/>
          <w:szCs w:val="24"/>
        </w:rPr>
      </w:pPr>
      <w:r>
        <w:rPr>
          <w:rFonts w:ascii="Times New Roman" w:hAnsi="Times New Roman" w:cs="Times New Roman"/>
          <w:b/>
          <w:bCs/>
          <w:sz w:val="24"/>
          <w:szCs w:val="24"/>
          <w:u w:val="single"/>
        </w:rPr>
        <w:t>Independent Contractor</w:t>
      </w:r>
      <w:r>
        <w:rPr>
          <w:rFonts w:ascii="Times New Roman" w:hAnsi="Times New Roman" w:cs="Times New Roman"/>
          <w:b/>
          <w:bCs/>
          <w:sz w:val="24"/>
          <w:szCs w:val="24"/>
        </w:rPr>
        <w:t xml:space="preserve">.  </w:t>
      </w:r>
      <w:r w:rsidR="00364CDB">
        <w:rPr>
          <w:rFonts w:ascii="Times New Roman" w:hAnsi="Times New Roman" w:cs="Times New Roman"/>
          <w:sz w:val="24"/>
          <w:szCs w:val="24"/>
        </w:rPr>
        <w:t>Social Worker</w:t>
      </w:r>
      <w:r>
        <w:rPr>
          <w:rFonts w:ascii="Times New Roman" w:hAnsi="Times New Roman" w:cs="Times New Roman"/>
          <w:sz w:val="24"/>
          <w:szCs w:val="24"/>
        </w:rPr>
        <w:t xml:space="preserve"> will be an independent contractor and not a</w:t>
      </w:r>
      <w:r w:rsidR="00364CDB">
        <w:rPr>
          <w:rFonts w:ascii="Times New Roman" w:hAnsi="Times New Roman" w:cs="Times New Roman"/>
          <w:sz w:val="24"/>
          <w:szCs w:val="24"/>
        </w:rPr>
        <w:t>n</w:t>
      </w:r>
      <w:r>
        <w:rPr>
          <w:rFonts w:ascii="Times New Roman" w:hAnsi="Times New Roman" w:cs="Times New Roman"/>
          <w:sz w:val="24"/>
          <w:szCs w:val="24"/>
        </w:rPr>
        <w:t xml:space="preserve"> employee of Attorney.  Attorney will be obligated to provide to</w:t>
      </w:r>
      <w:r w:rsidR="00364CDB">
        <w:rPr>
          <w:rFonts w:ascii="Times New Roman" w:hAnsi="Times New Roman" w:cs="Times New Roman"/>
          <w:sz w:val="24"/>
          <w:szCs w:val="24"/>
        </w:rPr>
        <w:t xml:space="preserve"> Social Worker</w:t>
      </w:r>
      <w:r>
        <w:rPr>
          <w:rFonts w:ascii="Times New Roman" w:hAnsi="Times New Roman" w:cs="Times New Roman"/>
          <w:sz w:val="24"/>
          <w:szCs w:val="24"/>
        </w:rPr>
        <w:t xml:space="preserve"> a </w:t>
      </w:r>
      <w:r w:rsidR="00364CDB">
        <w:rPr>
          <w:rFonts w:ascii="Times New Roman" w:hAnsi="Times New Roman" w:cs="Times New Roman"/>
          <w:sz w:val="24"/>
          <w:szCs w:val="24"/>
        </w:rPr>
        <w:t xml:space="preserve">timely </w:t>
      </w:r>
      <w:r>
        <w:rPr>
          <w:rFonts w:ascii="Times New Roman" w:hAnsi="Times New Roman" w:cs="Times New Roman"/>
          <w:sz w:val="24"/>
          <w:szCs w:val="24"/>
        </w:rPr>
        <w:t xml:space="preserve">1099 form for tax purposes in accord with the governing tax law.  </w:t>
      </w:r>
      <w:r w:rsidR="00364CDB">
        <w:rPr>
          <w:rFonts w:ascii="Times New Roman" w:hAnsi="Times New Roman" w:cs="Times New Roman"/>
          <w:sz w:val="24"/>
          <w:szCs w:val="24"/>
        </w:rPr>
        <w:t xml:space="preserve">As an independent contractor, Social Worker will not be entitled to any benefits such as annual leave, sick leave or retirement contributions.  Attorney will not withhold any amount on behalf of Social Worker based on Social Worker’s tax obligation.  </w:t>
      </w:r>
    </w:p>
    <w:p w14:paraId="36ECC77B" w14:textId="77777777" w:rsidR="00F234BE" w:rsidRPr="00F234BE" w:rsidRDefault="00F234BE" w:rsidP="00F234BE">
      <w:pPr>
        <w:pStyle w:val="ListParagraph"/>
        <w:rPr>
          <w:rFonts w:ascii="Times New Roman" w:hAnsi="Times New Roman" w:cs="Times New Roman"/>
          <w:sz w:val="24"/>
          <w:szCs w:val="24"/>
        </w:rPr>
      </w:pPr>
    </w:p>
    <w:p w14:paraId="09EBEA7C" w14:textId="5E83D347" w:rsidR="008809F7" w:rsidRDefault="00F234BE" w:rsidP="00E520D0">
      <w:pPr>
        <w:pStyle w:val="ListParagraph"/>
        <w:numPr>
          <w:ilvl w:val="0"/>
          <w:numId w:val="4"/>
        </w:numPr>
        <w:ind w:left="0" w:right="720" w:firstLine="1080"/>
        <w:rPr>
          <w:rFonts w:ascii="Times New Roman" w:hAnsi="Times New Roman" w:cs="Times New Roman"/>
          <w:sz w:val="24"/>
          <w:szCs w:val="24"/>
        </w:rPr>
      </w:pPr>
      <w:r>
        <w:rPr>
          <w:rFonts w:ascii="Times New Roman" w:hAnsi="Times New Roman" w:cs="Times New Roman"/>
          <w:b/>
          <w:bCs/>
          <w:sz w:val="24"/>
          <w:szCs w:val="24"/>
          <w:u w:val="single"/>
        </w:rPr>
        <w:t>Consultation</w:t>
      </w:r>
      <w:r>
        <w:rPr>
          <w:rFonts w:ascii="Times New Roman" w:hAnsi="Times New Roman" w:cs="Times New Roman"/>
          <w:b/>
          <w:bCs/>
          <w:sz w:val="24"/>
          <w:szCs w:val="24"/>
        </w:rPr>
        <w:t>.</w:t>
      </w:r>
      <w:r>
        <w:rPr>
          <w:rFonts w:ascii="Times New Roman" w:hAnsi="Times New Roman" w:cs="Times New Roman"/>
          <w:sz w:val="24"/>
          <w:szCs w:val="24"/>
        </w:rPr>
        <w:t xml:space="preserve">  </w:t>
      </w:r>
      <w:r w:rsidR="00364CDB">
        <w:rPr>
          <w:rFonts w:ascii="Times New Roman" w:hAnsi="Times New Roman" w:cs="Times New Roman"/>
          <w:sz w:val="24"/>
          <w:szCs w:val="24"/>
        </w:rPr>
        <w:t xml:space="preserve">Social Worker </w:t>
      </w:r>
      <w:r>
        <w:rPr>
          <w:rFonts w:ascii="Times New Roman" w:hAnsi="Times New Roman" w:cs="Times New Roman"/>
          <w:sz w:val="24"/>
          <w:szCs w:val="24"/>
        </w:rPr>
        <w:t xml:space="preserve">is to consult regularly with Attorney or when requested by Attorney.  </w:t>
      </w:r>
      <w:r w:rsidR="00364CDB">
        <w:rPr>
          <w:rFonts w:ascii="Times New Roman" w:hAnsi="Times New Roman" w:cs="Times New Roman"/>
          <w:sz w:val="24"/>
          <w:szCs w:val="24"/>
        </w:rPr>
        <w:t>Social Worker</w:t>
      </w:r>
      <w:r>
        <w:rPr>
          <w:rFonts w:ascii="Times New Roman" w:hAnsi="Times New Roman" w:cs="Times New Roman"/>
          <w:sz w:val="24"/>
          <w:szCs w:val="24"/>
        </w:rPr>
        <w:t xml:space="preserve"> will prepare a plan for developing mitigation information that is to be reviewed by Attorney before being implemented.</w:t>
      </w:r>
      <w:r w:rsidR="0071047B">
        <w:rPr>
          <w:rFonts w:ascii="Times New Roman" w:hAnsi="Times New Roman" w:cs="Times New Roman"/>
          <w:sz w:val="24"/>
          <w:szCs w:val="24"/>
        </w:rPr>
        <w:t xml:space="preserve">  </w:t>
      </w:r>
      <w:r w:rsidR="008809F7">
        <w:rPr>
          <w:rFonts w:ascii="Times New Roman" w:hAnsi="Times New Roman" w:cs="Times New Roman"/>
          <w:sz w:val="24"/>
          <w:szCs w:val="24"/>
        </w:rPr>
        <w:t xml:space="preserve">Attorney may revise the steps set forth in the plan or may add steps to the plan. </w:t>
      </w:r>
      <w:r w:rsidR="00476DA2">
        <w:rPr>
          <w:rFonts w:ascii="Times New Roman" w:hAnsi="Times New Roman" w:cs="Times New Roman"/>
          <w:sz w:val="24"/>
          <w:szCs w:val="24"/>
        </w:rPr>
        <w:t xml:space="preserve">  Social Worker is to consult with, and obtain the approval of, Attorney for additional steps not set forth in the plan.</w:t>
      </w:r>
      <w:r w:rsidR="008809F7">
        <w:rPr>
          <w:rFonts w:ascii="Times New Roman" w:hAnsi="Times New Roman" w:cs="Times New Roman"/>
          <w:sz w:val="24"/>
          <w:szCs w:val="24"/>
        </w:rPr>
        <w:t xml:space="preserve"> </w:t>
      </w:r>
      <w:r>
        <w:rPr>
          <w:rFonts w:ascii="Times New Roman" w:hAnsi="Times New Roman" w:cs="Times New Roman"/>
          <w:sz w:val="24"/>
          <w:szCs w:val="24"/>
        </w:rPr>
        <w:t>Attorney</w:t>
      </w:r>
      <w:r w:rsidR="008809F7">
        <w:rPr>
          <w:rFonts w:ascii="Times New Roman" w:hAnsi="Times New Roman" w:cs="Times New Roman"/>
          <w:sz w:val="24"/>
          <w:szCs w:val="24"/>
        </w:rPr>
        <w:t xml:space="preserve"> has final authority over whether an action is to be taken </w:t>
      </w:r>
      <w:r w:rsidR="00364CDB">
        <w:rPr>
          <w:rFonts w:ascii="Times New Roman" w:hAnsi="Times New Roman" w:cs="Times New Roman"/>
          <w:sz w:val="24"/>
          <w:szCs w:val="24"/>
        </w:rPr>
        <w:t xml:space="preserve">by Social Worker.  Social Worker is to keep </w:t>
      </w:r>
      <w:r w:rsidR="00816E4E">
        <w:rPr>
          <w:rFonts w:ascii="Times New Roman" w:hAnsi="Times New Roman" w:cs="Times New Roman"/>
          <w:sz w:val="24"/>
          <w:szCs w:val="24"/>
        </w:rPr>
        <w:t>Attorney</w:t>
      </w:r>
      <w:r w:rsidR="00364CDB">
        <w:rPr>
          <w:rFonts w:ascii="Times New Roman" w:hAnsi="Times New Roman" w:cs="Times New Roman"/>
          <w:sz w:val="24"/>
          <w:szCs w:val="24"/>
        </w:rPr>
        <w:t xml:space="preserve"> informed of any scheduled conferences with the Client and is not to meet with Client unless authorized by Attorney.  </w:t>
      </w:r>
      <w:r w:rsidR="00476DA2">
        <w:rPr>
          <w:rFonts w:ascii="Times New Roman" w:hAnsi="Times New Roman" w:cs="Times New Roman"/>
          <w:sz w:val="24"/>
          <w:szCs w:val="24"/>
        </w:rPr>
        <w:t>If necessary, Attorney will provide Social Worker with a letter authorizing Social Worker’s consultation with the Client within a detention facility.</w:t>
      </w:r>
    </w:p>
    <w:p w14:paraId="3A8F3AF0" w14:textId="77777777" w:rsidR="008809F7" w:rsidRPr="008809F7" w:rsidRDefault="008809F7" w:rsidP="008809F7">
      <w:pPr>
        <w:pStyle w:val="ListParagraph"/>
        <w:rPr>
          <w:rFonts w:ascii="Times New Roman" w:hAnsi="Times New Roman" w:cs="Times New Roman"/>
          <w:sz w:val="24"/>
          <w:szCs w:val="24"/>
        </w:rPr>
      </w:pPr>
    </w:p>
    <w:p w14:paraId="7BA71FAD" w14:textId="038F859D" w:rsidR="008809F7" w:rsidRDefault="008809F7" w:rsidP="00E520D0">
      <w:pPr>
        <w:pStyle w:val="ListParagraph"/>
        <w:numPr>
          <w:ilvl w:val="0"/>
          <w:numId w:val="4"/>
        </w:numPr>
        <w:ind w:left="0" w:right="720" w:firstLine="1080"/>
        <w:rPr>
          <w:rFonts w:ascii="Times New Roman" w:hAnsi="Times New Roman" w:cs="Times New Roman"/>
          <w:sz w:val="24"/>
          <w:szCs w:val="24"/>
        </w:rPr>
      </w:pPr>
      <w:r>
        <w:rPr>
          <w:rFonts w:ascii="Times New Roman" w:hAnsi="Times New Roman" w:cs="Times New Roman"/>
          <w:b/>
          <w:bCs/>
          <w:sz w:val="24"/>
          <w:szCs w:val="24"/>
          <w:u w:val="single"/>
        </w:rPr>
        <w:t>Confidentiality</w:t>
      </w:r>
      <w:r>
        <w:rPr>
          <w:rFonts w:ascii="Times New Roman" w:hAnsi="Times New Roman" w:cs="Times New Roman"/>
          <w:sz w:val="24"/>
          <w:szCs w:val="24"/>
        </w:rPr>
        <w:t xml:space="preserve">.  </w:t>
      </w:r>
      <w:r w:rsidR="00DA6DE6">
        <w:rPr>
          <w:rFonts w:ascii="Times New Roman" w:hAnsi="Times New Roman" w:cs="Times New Roman"/>
          <w:sz w:val="24"/>
          <w:szCs w:val="24"/>
        </w:rPr>
        <w:t>Social Worker</w:t>
      </w:r>
      <w:r>
        <w:rPr>
          <w:rFonts w:ascii="Times New Roman" w:hAnsi="Times New Roman" w:cs="Times New Roman"/>
          <w:sz w:val="24"/>
          <w:szCs w:val="24"/>
        </w:rPr>
        <w:t xml:space="preserve"> is to maintain the confidentiality of any communication with the Client</w:t>
      </w:r>
      <w:r w:rsidR="00DA6DE6">
        <w:rPr>
          <w:rFonts w:ascii="Times New Roman" w:hAnsi="Times New Roman" w:cs="Times New Roman"/>
          <w:sz w:val="24"/>
          <w:szCs w:val="24"/>
        </w:rPr>
        <w:t>.  Any</w:t>
      </w:r>
      <w:r>
        <w:rPr>
          <w:rFonts w:ascii="Times New Roman" w:hAnsi="Times New Roman" w:cs="Times New Roman"/>
          <w:sz w:val="24"/>
          <w:szCs w:val="24"/>
        </w:rPr>
        <w:t xml:space="preserve"> information received from or for the Client</w:t>
      </w:r>
      <w:r w:rsidR="00DA6DE6">
        <w:rPr>
          <w:rFonts w:ascii="Times New Roman" w:hAnsi="Times New Roman" w:cs="Times New Roman"/>
          <w:sz w:val="24"/>
          <w:szCs w:val="24"/>
        </w:rPr>
        <w:t xml:space="preserve"> is </w:t>
      </w:r>
      <w:r w:rsidR="00476DA2">
        <w:rPr>
          <w:rFonts w:ascii="Times New Roman" w:hAnsi="Times New Roman" w:cs="Times New Roman"/>
          <w:sz w:val="24"/>
          <w:szCs w:val="24"/>
        </w:rPr>
        <w:t xml:space="preserve">not </w:t>
      </w:r>
      <w:r w:rsidR="00DA6DE6">
        <w:rPr>
          <w:rFonts w:ascii="Times New Roman" w:hAnsi="Times New Roman" w:cs="Times New Roman"/>
          <w:sz w:val="24"/>
          <w:szCs w:val="24"/>
        </w:rPr>
        <w:t xml:space="preserve">to be disclosed to any person </w:t>
      </w:r>
      <w:r w:rsidR="00476DA2">
        <w:rPr>
          <w:rFonts w:ascii="Times New Roman" w:hAnsi="Times New Roman" w:cs="Times New Roman"/>
          <w:sz w:val="24"/>
          <w:szCs w:val="24"/>
        </w:rPr>
        <w:t>except</w:t>
      </w:r>
      <w:r>
        <w:rPr>
          <w:rFonts w:ascii="Times New Roman" w:hAnsi="Times New Roman" w:cs="Times New Roman"/>
          <w:sz w:val="24"/>
          <w:szCs w:val="24"/>
        </w:rPr>
        <w:t xml:space="preserve"> as expressly directed by</w:t>
      </w:r>
      <w:r w:rsidR="0071047B">
        <w:rPr>
          <w:rFonts w:ascii="Times New Roman" w:hAnsi="Times New Roman" w:cs="Times New Roman"/>
          <w:sz w:val="24"/>
          <w:szCs w:val="24"/>
        </w:rPr>
        <w:t xml:space="preserve"> </w:t>
      </w:r>
      <w:r>
        <w:rPr>
          <w:rFonts w:ascii="Times New Roman" w:hAnsi="Times New Roman" w:cs="Times New Roman"/>
          <w:sz w:val="24"/>
          <w:szCs w:val="24"/>
        </w:rPr>
        <w:t xml:space="preserve">Attorney. </w:t>
      </w:r>
      <w:r w:rsidR="00476DA2">
        <w:rPr>
          <w:rFonts w:ascii="Times New Roman" w:hAnsi="Times New Roman" w:cs="Times New Roman"/>
          <w:sz w:val="24"/>
          <w:szCs w:val="24"/>
        </w:rPr>
        <w:t xml:space="preserve">Social Worker is also to comply with the requirements of the law commonly known as HIPPA when disclosing information about the Client to anyone other than Attorney.  </w:t>
      </w:r>
      <w:r w:rsidR="00DA6DE6">
        <w:rPr>
          <w:rFonts w:ascii="Times New Roman" w:hAnsi="Times New Roman" w:cs="Times New Roman"/>
          <w:sz w:val="24"/>
          <w:szCs w:val="24"/>
        </w:rPr>
        <w:t xml:space="preserve">In providing mitigation </w:t>
      </w:r>
      <w:r>
        <w:rPr>
          <w:rFonts w:ascii="Times New Roman" w:hAnsi="Times New Roman" w:cs="Times New Roman"/>
          <w:sz w:val="24"/>
          <w:szCs w:val="24"/>
        </w:rPr>
        <w:t xml:space="preserve">services, </w:t>
      </w:r>
      <w:r w:rsidR="00DA6DE6">
        <w:rPr>
          <w:rFonts w:ascii="Times New Roman" w:hAnsi="Times New Roman" w:cs="Times New Roman"/>
          <w:sz w:val="24"/>
          <w:szCs w:val="24"/>
        </w:rPr>
        <w:t>Social Worker</w:t>
      </w:r>
      <w:r>
        <w:rPr>
          <w:rFonts w:ascii="Times New Roman" w:hAnsi="Times New Roman" w:cs="Times New Roman"/>
          <w:sz w:val="24"/>
          <w:szCs w:val="24"/>
        </w:rPr>
        <w:t xml:space="preserve"> will be an agent of Attorney and the resulting work product of the </w:t>
      </w:r>
      <w:r w:rsidR="00DA6DE6">
        <w:rPr>
          <w:rFonts w:ascii="Times New Roman" w:hAnsi="Times New Roman" w:cs="Times New Roman"/>
          <w:sz w:val="24"/>
          <w:szCs w:val="24"/>
        </w:rPr>
        <w:t>Social Worker</w:t>
      </w:r>
      <w:r>
        <w:rPr>
          <w:rFonts w:ascii="Times New Roman" w:hAnsi="Times New Roman" w:cs="Times New Roman"/>
          <w:sz w:val="24"/>
          <w:szCs w:val="24"/>
        </w:rPr>
        <w:t xml:space="preserve"> will be considered attorney work product subject to disclosure only by Attorney or at Attorney’s direction.</w:t>
      </w:r>
    </w:p>
    <w:p w14:paraId="55771ED1" w14:textId="77777777" w:rsidR="008809F7" w:rsidRPr="008809F7" w:rsidRDefault="008809F7" w:rsidP="008809F7">
      <w:pPr>
        <w:pStyle w:val="ListParagraph"/>
        <w:rPr>
          <w:rFonts w:ascii="Times New Roman" w:hAnsi="Times New Roman" w:cs="Times New Roman"/>
          <w:sz w:val="24"/>
          <w:szCs w:val="24"/>
        </w:rPr>
      </w:pPr>
    </w:p>
    <w:p w14:paraId="34AEFA31" w14:textId="66FE6FF1" w:rsidR="00F234BE" w:rsidRDefault="008809F7" w:rsidP="00E520D0">
      <w:pPr>
        <w:pStyle w:val="ListParagraph"/>
        <w:numPr>
          <w:ilvl w:val="0"/>
          <w:numId w:val="4"/>
        </w:numPr>
        <w:ind w:left="0" w:right="720" w:firstLine="1080"/>
        <w:rPr>
          <w:rFonts w:ascii="Times New Roman" w:hAnsi="Times New Roman" w:cs="Times New Roman"/>
          <w:sz w:val="24"/>
          <w:szCs w:val="24"/>
        </w:rPr>
      </w:pPr>
      <w:r>
        <w:rPr>
          <w:rFonts w:ascii="Times New Roman" w:hAnsi="Times New Roman" w:cs="Times New Roman"/>
          <w:sz w:val="24"/>
          <w:szCs w:val="24"/>
        </w:rPr>
        <w:lastRenderedPageBreak/>
        <w:t xml:space="preserve">  </w:t>
      </w:r>
      <w:r w:rsidR="00F234BE">
        <w:rPr>
          <w:rFonts w:ascii="Times New Roman" w:hAnsi="Times New Roman" w:cs="Times New Roman"/>
          <w:sz w:val="24"/>
          <w:szCs w:val="24"/>
        </w:rPr>
        <w:t xml:space="preserve"> </w:t>
      </w:r>
      <w:r w:rsidR="00DA6DE6">
        <w:rPr>
          <w:rFonts w:ascii="Times New Roman" w:hAnsi="Times New Roman" w:cs="Times New Roman"/>
          <w:sz w:val="24"/>
          <w:szCs w:val="24"/>
        </w:rPr>
        <w:t xml:space="preserve">[optional] </w:t>
      </w:r>
      <w:r>
        <w:rPr>
          <w:rFonts w:ascii="Times New Roman" w:hAnsi="Times New Roman" w:cs="Times New Roman"/>
          <w:b/>
          <w:bCs/>
          <w:sz w:val="24"/>
          <w:szCs w:val="24"/>
          <w:u w:val="single"/>
        </w:rPr>
        <w:t>Insurance</w:t>
      </w:r>
      <w:r>
        <w:rPr>
          <w:rFonts w:ascii="Times New Roman" w:hAnsi="Times New Roman" w:cs="Times New Roman"/>
          <w:b/>
          <w:bCs/>
          <w:sz w:val="24"/>
          <w:szCs w:val="24"/>
        </w:rPr>
        <w:t xml:space="preserve">.  </w:t>
      </w:r>
      <w:r>
        <w:rPr>
          <w:rFonts w:ascii="Times New Roman" w:hAnsi="Times New Roman" w:cs="Times New Roman"/>
          <w:sz w:val="24"/>
          <w:szCs w:val="24"/>
        </w:rPr>
        <w:t xml:space="preserve">Attorney is to confirm that </w:t>
      </w:r>
      <w:r w:rsidR="00DA6DE6">
        <w:rPr>
          <w:rFonts w:ascii="Times New Roman" w:hAnsi="Times New Roman" w:cs="Times New Roman"/>
          <w:sz w:val="24"/>
          <w:szCs w:val="24"/>
        </w:rPr>
        <w:t xml:space="preserve">Social Worker </w:t>
      </w:r>
      <w:r>
        <w:rPr>
          <w:rFonts w:ascii="Times New Roman" w:hAnsi="Times New Roman" w:cs="Times New Roman"/>
          <w:sz w:val="24"/>
          <w:szCs w:val="24"/>
        </w:rPr>
        <w:t xml:space="preserve">is covered by </w:t>
      </w:r>
      <w:r w:rsidR="00816E4E">
        <w:rPr>
          <w:rFonts w:ascii="Times New Roman" w:hAnsi="Times New Roman" w:cs="Times New Roman"/>
          <w:sz w:val="24"/>
          <w:szCs w:val="24"/>
        </w:rPr>
        <w:t>Attorney</w:t>
      </w:r>
      <w:r>
        <w:rPr>
          <w:rFonts w:ascii="Times New Roman" w:hAnsi="Times New Roman" w:cs="Times New Roman"/>
          <w:sz w:val="24"/>
          <w:szCs w:val="24"/>
        </w:rPr>
        <w:t xml:space="preserve">’s policy of malpractice insurance while performing the </w:t>
      </w:r>
      <w:r w:rsidR="00476DA2">
        <w:rPr>
          <w:rFonts w:ascii="Times New Roman" w:hAnsi="Times New Roman" w:cs="Times New Roman"/>
          <w:sz w:val="24"/>
          <w:szCs w:val="24"/>
        </w:rPr>
        <w:t>M</w:t>
      </w:r>
      <w:r w:rsidR="00DA6DE6">
        <w:rPr>
          <w:rFonts w:ascii="Times New Roman" w:hAnsi="Times New Roman" w:cs="Times New Roman"/>
          <w:sz w:val="24"/>
          <w:szCs w:val="24"/>
        </w:rPr>
        <w:t xml:space="preserve">itigation </w:t>
      </w:r>
      <w:r w:rsidR="00476DA2">
        <w:rPr>
          <w:rFonts w:ascii="Times New Roman" w:hAnsi="Times New Roman" w:cs="Times New Roman"/>
          <w:sz w:val="24"/>
          <w:szCs w:val="24"/>
        </w:rPr>
        <w:t>S</w:t>
      </w:r>
      <w:r>
        <w:rPr>
          <w:rFonts w:ascii="Times New Roman" w:hAnsi="Times New Roman" w:cs="Times New Roman"/>
          <w:sz w:val="24"/>
          <w:szCs w:val="24"/>
        </w:rPr>
        <w:t>ervices.</w:t>
      </w:r>
    </w:p>
    <w:p w14:paraId="2B976E7F" w14:textId="77777777" w:rsidR="008809F7" w:rsidRPr="008809F7" w:rsidRDefault="008809F7" w:rsidP="008809F7">
      <w:pPr>
        <w:pStyle w:val="ListParagraph"/>
        <w:rPr>
          <w:rFonts w:ascii="Times New Roman" w:hAnsi="Times New Roman" w:cs="Times New Roman"/>
          <w:sz w:val="24"/>
          <w:szCs w:val="24"/>
        </w:rPr>
      </w:pPr>
    </w:p>
    <w:p w14:paraId="215E6F70" w14:textId="1801EB8B" w:rsidR="00352E29" w:rsidRDefault="008809F7" w:rsidP="00DA6DE6">
      <w:pPr>
        <w:pStyle w:val="ListParagraph"/>
        <w:numPr>
          <w:ilvl w:val="0"/>
          <w:numId w:val="4"/>
        </w:numPr>
        <w:ind w:left="0" w:right="720" w:firstLine="1080"/>
        <w:rPr>
          <w:rFonts w:ascii="Times New Roman" w:hAnsi="Times New Roman" w:cs="Times New Roman"/>
          <w:sz w:val="24"/>
          <w:szCs w:val="24"/>
        </w:rPr>
      </w:pPr>
      <w:r>
        <w:rPr>
          <w:rFonts w:ascii="Times New Roman" w:hAnsi="Times New Roman" w:cs="Times New Roman"/>
          <w:b/>
          <w:bCs/>
          <w:sz w:val="24"/>
          <w:szCs w:val="24"/>
          <w:u w:val="single"/>
        </w:rPr>
        <w:t>Schedule</w:t>
      </w:r>
      <w:r>
        <w:rPr>
          <w:rFonts w:ascii="Times New Roman" w:hAnsi="Times New Roman" w:cs="Times New Roman"/>
          <w:b/>
          <w:bCs/>
          <w:sz w:val="24"/>
          <w:szCs w:val="24"/>
        </w:rPr>
        <w:t>.</w:t>
      </w:r>
      <w:r>
        <w:rPr>
          <w:rFonts w:ascii="Times New Roman" w:hAnsi="Times New Roman" w:cs="Times New Roman"/>
          <w:sz w:val="24"/>
          <w:szCs w:val="24"/>
        </w:rPr>
        <w:t xml:space="preserve">  </w:t>
      </w:r>
      <w:r w:rsidR="001D51B3">
        <w:rPr>
          <w:rFonts w:ascii="Times New Roman" w:hAnsi="Times New Roman" w:cs="Times New Roman"/>
          <w:sz w:val="24"/>
          <w:szCs w:val="24"/>
        </w:rPr>
        <w:t>Social Worker</w:t>
      </w:r>
      <w:r>
        <w:rPr>
          <w:rFonts w:ascii="Times New Roman" w:hAnsi="Times New Roman" w:cs="Times New Roman"/>
          <w:sz w:val="24"/>
          <w:szCs w:val="24"/>
        </w:rPr>
        <w:t xml:space="preserve"> is to timely perform the services for Attorney</w:t>
      </w:r>
      <w:r w:rsidR="00745DAC">
        <w:rPr>
          <w:rFonts w:ascii="Times New Roman" w:hAnsi="Times New Roman" w:cs="Times New Roman"/>
          <w:sz w:val="24"/>
          <w:szCs w:val="24"/>
        </w:rPr>
        <w:t xml:space="preserve">.  Upon execution of this </w:t>
      </w:r>
      <w:r w:rsidR="00745DAC">
        <w:rPr>
          <w:rFonts w:ascii="Times New Roman" w:hAnsi="Times New Roman" w:cs="Times New Roman"/>
          <w:i/>
          <w:iCs/>
          <w:sz w:val="24"/>
          <w:szCs w:val="24"/>
        </w:rPr>
        <w:t xml:space="preserve">Contract for </w:t>
      </w:r>
      <w:r w:rsidR="00DA6DE6">
        <w:rPr>
          <w:rFonts w:ascii="Times New Roman" w:hAnsi="Times New Roman" w:cs="Times New Roman"/>
          <w:i/>
          <w:iCs/>
          <w:sz w:val="24"/>
          <w:szCs w:val="24"/>
        </w:rPr>
        <w:t xml:space="preserve">Mitigation </w:t>
      </w:r>
      <w:r w:rsidR="00745DAC">
        <w:rPr>
          <w:rFonts w:ascii="Times New Roman" w:hAnsi="Times New Roman" w:cs="Times New Roman"/>
          <w:i/>
          <w:iCs/>
          <w:sz w:val="24"/>
          <w:szCs w:val="24"/>
        </w:rPr>
        <w:t>Services</w:t>
      </w:r>
      <w:r w:rsidR="00745DAC">
        <w:rPr>
          <w:rFonts w:ascii="Times New Roman" w:hAnsi="Times New Roman" w:cs="Times New Roman"/>
          <w:sz w:val="24"/>
          <w:szCs w:val="24"/>
        </w:rPr>
        <w:t xml:space="preserve">, the timeline for providing the services is to be attached as Attachment “A” and initialed by Attorney and </w:t>
      </w:r>
      <w:r w:rsidR="001D51B3">
        <w:rPr>
          <w:rFonts w:ascii="Times New Roman" w:hAnsi="Times New Roman" w:cs="Times New Roman"/>
          <w:sz w:val="24"/>
          <w:szCs w:val="24"/>
        </w:rPr>
        <w:t>Social Worker</w:t>
      </w:r>
      <w:r w:rsidR="00745DAC">
        <w:rPr>
          <w:rFonts w:ascii="Times New Roman" w:hAnsi="Times New Roman" w:cs="Times New Roman"/>
          <w:sz w:val="24"/>
          <w:szCs w:val="24"/>
        </w:rPr>
        <w:t>.  The timeline can be altered only upon the</w:t>
      </w:r>
      <w:r w:rsidR="00DA6DE6">
        <w:rPr>
          <w:rFonts w:ascii="Times New Roman" w:hAnsi="Times New Roman" w:cs="Times New Roman"/>
          <w:sz w:val="24"/>
          <w:szCs w:val="24"/>
        </w:rPr>
        <w:t xml:space="preserve"> agreement</w:t>
      </w:r>
      <w:r w:rsidR="00745DAC">
        <w:rPr>
          <w:rFonts w:ascii="Times New Roman" w:hAnsi="Times New Roman" w:cs="Times New Roman"/>
          <w:sz w:val="24"/>
          <w:szCs w:val="24"/>
        </w:rPr>
        <w:t xml:space="preserve"> of</w:t>
      </w:r>
      <w:r w:rsidR="00DA6DE6">
        <w:rPr>
          <w:rFonts w:ascii="Times New Roman" w:hAnsi="Times New Roman" w:cs="Times New Roman"/>
          <w:sz w:val="24"/>
          <w:szCs w:val="24"/>
        </w:rPr>
        <w:t xml:space="preserve">, or at the direction of, </w:t>
      </w:r>
      <w:r w:rsidR="00745DAC">
        <w:rPr>
          <w:rFonts w:ascii="Times New Roman" w:hAnsi="Times New Roman" w:cs="Times New Roman"/>
          <w:sz w:val="24"/>
          <w:szCs w:val="24"/>
        </w:rPr>
        <w:t>Attorney</w:t>
      </w:r>
      <w:r w:rsidR="00476DA2">
        <w:rPr>
          <w:rFonts w:ascii="Times New Roman" w:hAnsi="Times New Roman" w:cs="Times New Roman"/>
          <w:sz w:val="24"/>
          <w:szCs w:val="24"/>
        </w:rPr>
        <w:t xml:space="preserve"> with due regard for the Social Worker’s schedule.  </w:t>
      </w:r>
      <w:r w:rsidR="00745DAC">
        <w:rPr>
          <w:rFonts w:ascii="Times New Roman" w:hAnsi="Times New Roman" w:cs="Times New Roman"/>
          <w:sz w:val="24"/>
          <w:szCs w:val="24"/>
        </w:rPr>
        <w:t xml:space="preserve">  </w:t>
      </w:r>
    </w:p>
    <w:p w14:paraId="77C1D01F" w14:textId="77777777" w:rsidR="00DA6DE6" w:rsidRPr="00DA6DE6" w:rsidRDefault="00DA6DE6" w:rsidP="00DA6DE6">
      <w:pPr>
        <w:pStyle w:val="ListParagraph"/>
        <w:rPr>
          <w:rFonts w:ascii="Times New Roman" w:hAnsi="Times New Roman" w:cs="Times New Roman"/>
          <w:sz w:val="24"/>
          <w:szCs w:val="24"/>
        </w:rPr>
      </w:pPr>
    </w:p>
    <w:p w14:paraId="689002A1" w14:textId="0D873AB3" w:rsidR="00DA6DE6" w:rsidRDefault="00DA6DE6" w:rsidP="00DA6DE6">
      <w:pPr>
        <w:pStyle w:val="ListParagraph"/>
        <w:numPr>
          <w:ilvl w:val="0"/>
          <w:numId w:val="4"/>
        </w:numPr>
        <w:ind w:left="0" w:right="720" w:firstLine="108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bCs/>
          <w:sz w:val="24"/>
          <w:szCs w:val="24"/>
          <w:u w:val="single"/>
        </w:rPr>
        <w:t>Governing Law</w:t>
      </w:r>
      <w:r>
        <w:rPr>
          <w:rFonts w:ascii="Times New Roman" w:hAnsi="Times New Roman" w:cs="Times New Roman"/>
          <w:sz w:val="24"/>
          <w:szCs w:val="24"/>
        </w:rPr>
        <w:t xml:space="preserve">.  This </w:t>
      </w:r>
      <w:r>
        <w:rPr>
          <w:rFonts w:ascii="Times New Roman" w:hAnsi="Times New Roman" w:cs="Times New Roman"/>
          <w:i/>
          <w:iCs/>
          <w:sz w:val="24"/>
          <w:szCs w:val="24"/>
        </w:rPr>
        <w:t xml:space="preserve">Contract for Mitigation Services </w:t>
      </w:r>
      <w:r>
        <w:rPr>
          <w:rFonts w:ascii="Times New Roman" w:hAnsi="Times New Roman" w:cs="Times New Roman"/>
          <w:sz w:val="24"/>
          <w:szCs w:val="24"/>
        </w:rPr>
        <w:t>is to be governed by the law of the State of West Virginia.</w:t>
      </w:r>
    </w:p>
    <w:p w14:paraId="12DCAD56" w14:textId="77777777" w:rsidR="00DA6DE6" w:rsidRPr="00DA6DE6" w:rsidRDefault="00DA6DE6" w:rsidP="00DA6DE6">
      <w:pPr>
        <w:pStyle w:val="ListParagraph"/>
        <w:rPr>
          <w:rFonts w:ascii="Times New Roman" w:hAnsi="Times New Roman" w:cs="Times New Roman"/>
          <w:sz w:val="24"/>
          <w:szCs w:val="24"/>
        </w:rPr>
      </w:pPr>
    </w:p>
    <w:p w14:paraId="17E3A279" w14:textId="675A44A1" w:rsidR="00DA6DE6" w:rsidRDefault="00DA6DE6" w:rsidP="00DA6DE6">
      <w:pPr>
        <w:ind w:left="-90" w:right="720" w:firstLine="810"/>
        <w:rPr>
          <w:b w:val="0"/>
          <w:bCs w:val="0"/>
        </w:rPr>
      </w:pPr>
      <w:r>
        <w:t>WHEREFORE</w:t>
      </w:r>
      <w:r>
        <w:rPr>
          <w:b w:val="0"/>
          <w:bCs w:val="0"/>
        </w:rPr>
        <w:t>, by their respect</w:t>
      </w:r>
      <w:r w:rsidR="00476DA2">
        <w:rPr>
          <w:b w:val="0"/>
          <w:bCs w:val="0"/>
        </w:rPr>
        <w:t>ive</w:t>
      </w:r>
      <w:r>
        <w:rPr>
          <w:b w:val="0"/>
          <w:bCs w:val="0"/>
        </w:rPr>
        <w:t xml:space="preserve"> signatures below, Attorney and Social Worker hereby mutually execute this </w:t>
      </w:r>
      <w:r>
        <w:rPr>
          <w:b w:val="0"/>
          <w:bCs w:val="0"/>
          <w:i/>
          <w:iCs/>
        </w:rPr>
        <w:t>Contract for Mitigation Services</w:t>
      </w:r>
      <w:r>
        <w:rPr>
          <w:b w:val="0"/>
          <w:bCs w:val="0"/>
        </w:rPr>
        <w:t>, which is to be effective as of the date that is set forth in the first paragraph.</w:t>
      </w:r>
    </w:p>
    <w:p w14:paraId="5179C4E2" w14:textId="47830351" w:rsidR="00DA6DE6" w:rsidRDefault="00DA6DE6" w:rsidP="00DA6DE6">
      <w:pPr>
        <w:ind w:left="-90" w:right="720" w:firstLine="810"/>
        <w:rPr>
          <w:b w:val="0"/>
          <w:bCs w:val="0"/>
        </w:rPr>
      </w:pPr>
    </w:p>
    <w:p w14:paraId="36A32CB0" w14:textId="06170E48" w:rsidR="00C43658" w:rsidRDefault="00C43658" w:rsidP="00C43658">
      <w:pPr>
        <w:ind w:right="720"/>
        <w:contextualSpacing/>
        <w:rPr>
          <w:b w:val="0"/>
          <w:bCs w:val="0"/>
        </w:rPr>
      </w:pPr>
      <w:r>
        <w:rPr>
          <w:b w:val="0"/>
          <w:bCs w:val="0"/>
        </w:rPr>
        <w:t xml:space="preserve">BY:  </w:t>
      </w:r>
      <w:r>
        <w:rPr>
          <w:b w:val="0"/>
          <w:bCs w:val="0"/>
          <w:u w:val="single"/>
        </w:rPr>
        <w:tab/>
      </w:r>
      <w:r>
        <w:rPr>
          <w:b w:val="0"/>
          <w:bCs w:val="0"/>
          <w:u w:val="single"/>
        </w:rPr>
        <w:tab/>
      </w:r>
      <w:r>
        <w:rPr>
          <w:b w:val="0"/>
          <w:bCs w:val="0"/>
          <w:u w:val="single"/>
        </w:rPr>
        <w:tab/>
      </w:r>
      <w:r>
        <w:rPr>
          <w:b w:val="0"/>
          <w:bCs w:val="0"/>
          <w:u w:val="single"/>
        </w:rPr>
        <w:tab/>
      </w:r>
      <w:r>
        <w:rPr>
          <w:b w:val="0"/>
          <w:bCs w:val="0"/>
          <w:u w:val="single"/>
        </w:rPr>
        <w:tab/>
      </w:r>
      <w:r>
        <w:rPr>
          <w:b w:val="0"/>
          <w:bCs w:val="0"/>
        </w:rPr>
        <w:tab/>
      </w:r>
      <w:r>
        <w:rPr>
          <w:b w:val="0"/>
          <w:bCs w:val="0"/>
        </w:rPr>
        <w:tab/>
        <w:t xml:space="preserve">BY:  </w:t>
      </w:r>
      <w:r>
        <w:rPr>
          <w:b w:val="0"/>
          <w:bCs w:val="0"/>
          <w:u w:val="single"/>
        </w:rPr>
        <w:tab/>
      </w:r>
      <w:r>
        <w:rPr>
          <w:b w:val="0"/>
          <w:bCs w:val="0"/>
          <w:u w:val="single"/>
        </w:rPr>
        <w:tab/>
      </w:r>
      <w:r>
        <w:rPr>
          <w:b w:val="0"/>
          <w:bCs w:val="0"/>
          <w:u w:val="single"/>
        </w:rPr>
        <w:tab/>
      </w:r>
      <w:r>
        <w:rPr>
          <w:b w:val="0"/>
          <w:bCs w:val="0"/>
          <w:u w:val="single"/>
        </w:rPr>
        <w:tab/>
      </w:r>
      <w:r>
        <w:rPr>
          <w:b w:val="0"/>
          <w:bCs w:val="0"/>
          <w:u w:val="single"/>
        </w:rPr>
        <w:tab/>
      </w:r>
    </w:p>
    <w:p w14:paraId="3D8B8386" w14:textId="0D07BBBE" w:rsidR="00C43658" w:rsidRPr="00C43658" w:rsidRDefault="00C43658" w:rsidP="00C43658">
      <w:pPr>
        <w:ind w:right="720"/>
        <w:contextualSpacing/>
        <w:rPr>
          <w:b w:val="0"/>
          <w:bCs w:val="0"/>
        </w:rPr>
      </w:pPr>
      <w:r>
        <w:rPr>
          <w:b w:val="0"/>
          <w:bCs w:val="0"/>
        </w:rPr>
        <w:tab/>
      </w:r>
      <w:r>
        <w:rPr>
          <w:b w:val="0"/>
          <w:bCs w:val="0"/>
        </w:rPr>
        <w:tab/>
        <w:t>ATTORNEY</w:t>
      </w:r>
      <w:r>
        <w:rPr>
          <w:b w:val="0"/>
          <w:bCs w:val="0"/>
        </w:rPr>
        <w:tab/>
      </w:r>
      <w:r>
        <w:rPr>
          <w:b w:val="0"/>
          <w:bCs w:val="0"/>
        </w:rPr>
        <w:tab/>
      </w:r>
      <w:r>
        <w:rPr>
          <w:b w:val="0"/>
          <w:bCs w:val="0"/>
        </w:rPr>
        <w:tab/>
      </w:r>
      <w:r>
        <w:rPr>
          <w:b w:val="0"/>
          <w:bCs w:val="0"/>
        </w:rPr>
        <w:tab/>
      </w:r>
      <w:r>
        <w:rPr>
          <w:b w:val="0"/>
          <w:bCs w:val="0"/>
        </w:rPr>
        <w:tab/>
        <w:t xml:space="preserve">   SOCIAL WORKER</w:t>
      </w:r>
    </w:p>
    <w:p w14:paraId="4A144089" w14:textId="7A03EBBA" w:rsidR="005A18B4" w:rsidRDefault="005A18B4">
      <w:r>
        <w:rPr>
          <w:b w:val="0"/>
          <w:bCs w:val="0"/>
        </w:rPr>
        <w:br w:type="page"/>
      </w:r>
    </w:p>
    <w:p w14:paraId="03772FF1" w14:textId="5B8021EC" w:rsidR="00352E29" w:rsidRDefault="005A18B4" w:rsidP="005A18B4">
      <w:pPr>
        <w:pStyle w:val="ListParagraph"/>
        <w:ind w:right="720"/>
        <w:jc w:val="center"/>
        <w:rPr>
          <w:rFonts w:ascii="Times New Roman" w:hAnsi="Times New Roman" w:cs="Times New Roman"/>
          <w:b/>
          <w:bCs/>
          <w:sz w:val="24"/>
          <w:szCs w:val="24"/>
        </w:rPr>
      </w:pPr>
      <w:r>
        <w:rPr>
          <w:rFonts w:ascii="Times New Roman" w:hAnsi="Times New Roman" w:cs="Times New Roman"/>
          <w:b/>
          <w:bCs/>
          <w:sz w:val="24"/>
          <w:szCs w:val="24"/>
        </w:rPr>
        <w:lastRenderedPageBreak/>
        <w:t>ATTACHMENT “A”</w:t>
      </w:r>
    </w:p>
    <w:p w14:paraId="5DA24402" w14:textId="516F4DD4" w:rsidR="005A18B4" w:rsidRPr="00352E29" w:rsidRDefault="005A18B4" w:rsidP="005A18B4">
      <w:pPr>
        <w:pStyle w:val="ListParagraph"/>
        <w:ind w:right="720"/>
        <w:jc w:val="center"/>
        <w:rPr>
          <w:rFonts w:ascii="Times New Roman" w:hAnsi="Times New Roman" w:cs="Times New Roman"/>
          <w:b/>
          <w:bCs/>
          <w:sz w:val="24"/>
          <w:szCs w:val="24"/>
        </w:rPr>
      </w:pPr>
      <w:r>
        <w:rPr>
          <w:rFonts w:ascii="Times New Roman" w:hAnsi="Times New Roman" w:cs="Times New Roman"/>
          <w:b/>
          <w:bCs/>
          <w:sz w:val="24"/>
          <w:szCs w:val="24"/>
        </w:rPr>
        <w:t>TIMELINE FOR MITIGATION SERVICES</w:t>
      </w:r>
    </w:p>
    <w:sectPr w:rsidR="005A18B4" w:rsidRPr="00352E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001BBF"/>
    <w:multiLevelType w:val="hybridMultilevel"/>
    <w:tmpl w:val="C8CA68BE"/>
    <w:lvl w:ilvl="0" w:tplc="7BD649FC">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52C466F2"/>
    <w:multiLevelType w:val="hybridMultilevel"/>
    <w:tmpl w:val="366C2FFA"/>
    <w:lvl w:ilvl="0" w:tplc="772C381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C0622A0"/>
    <w:multiLevelType w:val="hybridMultilevel"/>
    <w:tmpl w:val="FCDA004E"/>
    <w:lvl w:ilvl="0" w:tplc="EF5E7C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7C580290"/>
    <w:multiLevelType w:val="hybridMultilevel"/>
    <w:tmpl w:val="A824DDA6"/>
    <w:lvl w:ilvl="0" w:tplc="5A840554">
      <w:start w:val="1"/>
      <w:numFmt w:val="lowerLetter"/>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E43"/>
    <w:rsid w:val="001D2991"/>
    <w:rsid w:val="001D51B3"/>
    <w:rsid w:val="001F1B85"/>
    <w:rsid w:val="00352E29"/>
    <w:rsid w:val="00364CDB"/>
    <w:rsid w:val="00476DA2"/>
    <w:rsid w:val="005A18B4"/>
    <w:rsid w:val="00615E43"/>
    <w:rsid w:val="0071047B"/>
    <w:rsid w:val="00745DAC"/>
    <w:rsid w:val="00811B4B"/>
    <w:rsid w:val="00816E4E"/>
    <w:rsid w:val="008809F7"/>
    <w:rsid w:val="00880B48"/>
    <w:rsid w:val="009C5DD1"/>
    <w:rsid w:val="009D3067"/>
    <w:rsid w:val="009E4AD5"/>
    <w:rsid w:val="00B27A07"/>
    <w:rsid w:val="00C43658"/>
    <w:rsid w:val="00D0721B"/>
    <w:rsid w:val="00DA6DE6"/>
    <w:rsid w:val="00E520D0"/>
    <w:rsid w:val="00F234BE"/>
    <w:rsid w:val="00FE3E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D9AA23"/>
  <w15:chartTrackingRefBased/>
  <w15:docId w15:val="{E5586D1E-41C5-4BD5-B2B5-4AA93E6BA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b/>
        <w:bCs/>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5E43"/>
    <w:pPr>
      <w:spacing w:after="0" w:line="240" w:lineRule="auto"/>
      <w:ind w:left="720"/>
      <w:contextualSpacing/>
    </w:pPr>
    <w:rPr>
      <w:rFonts w:asciiTheme="minorHAnsi" w:hAnsiTheme="minorHAnsi" w:cstheme="minorBidi"/>
      <w:b w:val="0"/>
      <w:bCs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D901A690932CE4084C6EA4D6B104E0E" ma:contentTypeVersion="1" ma:contentTypeDescription="Create a new document." ma:contentTypeScope="" ma:versionID="040154c5281b7a3d95434d58120abb28">
  <xsd:schema xmlns:xsd="http://www.w3.org/2001/XMLSchema" xmlns:xs="http://www.w3.org/2001/XMLSchema" xmlns:p="http://schemas.microsoft.com/office/2006/metadata/properties" xmlns:ns1="http://schemas.microsoft.com/sharepoint/v3" targetNamespace="http://schemas.microsoft.com/office/2006/metadata/properties" ma:root="true" ma:fieldsID="ff01fac345008aa34b3a53f2166bf3c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C51D9945-9417-4608-9A48-647C280F154B}"/>
</file>

<file path=customXml/itemProps2.xml><?xml version="1.0" encoding="utf-8"?>
<ds:datastoreItem xmlns:ds="http://schemas.openxmlformats.org/officeDocument/2006/customXml" ds:itemID="{9E33A4A6-0B79-4083-863E-5CE607B5A7B4}"/>
</file>

<file path=customXml/itemProps3.xml><?xml version="1.0" encoding="utf-8"?>
<ds:datastoreItem xmlns:ds="http://schemas.openxmlformats.org/officeDocument/2006/customXml" ds:itemID="{624CCFD9-A6FC-48B5-BBF2-FA8CABD45535}"/>
</file>

<file path=docProps/app.xml><?xml version="1.0" encoding="utf-8"?>
<Properties xmlns="http://schemas.openxmlformats.org/officeDocument/2006/extended-properties" xmlns:vt="http://schemas.openxmlformats.org/officeDocument/2006/docPropsVTypes">
  <Template>Normal</Template>
  <TotalTime>161</TotalTime>
  <Pages>4</Pages>
  <Words>951</Words>
  <Characters>5427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Eddy, Dana F</dc:creator>
  <cp:keywords/>
  <dc:description/>
  <cp:lastModifiedBy>Eddy, Dana F</cp:lastModifiedBy>
  <cp:revision>11</cp:revision>
  <cp:lastPrinted>2020-06-11T15:58:00Z</cp:lastPrinted>
  <dcterms:created xsi:type="dcterms:W3CDTF">2020-06-08T17:24:00Z</dcterms:created>
  <dcterms:modified xsi:type="dcterms:W3CDTF">2020-06-16T13:11:00Z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0x010100AD901A690932CE4084C6EA4D6B104E0E</vt:lpwstr>
  </property>
</Properties>
</file>