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737E" w14:textId="77777777" w:rsidR="008B3012" w:rsidRDefault="008B3012" w:rsidP="008B3012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4D3F980B" w14:textId="77777777" w:rsidR="008B3012" w:rsidRDefault="008B3012" w:rsidP="008B3012">
      <w:pPr>
        <w:jc w:val="both"/>
        <w:rPr>
          <w:b/>
          <w:bCs/>
        </w:rPr>
      </w:pPr>
    </w:p>
    <w:p w14:paraId="1BB8ADB9" w14:textId="77777777" w:rsidR="008B3012" w:rsidRDefault="008B3012" w:rsidP="008B3012">
      <w:pPr>
        <w:jc w:val="both"/>
      </w:pPr>
    </w:p>
    <w:p w14:paraId="16ED4FE0" w14:textId="77777777" w:rsidR="008B3012" w:rsidRDefault="008B3012" w:rsidP="008B3012">
      <w:pPr>
        <w:jc w:val="both"/>
      </w:pPr>
      <w:r>
        <w:t>STATE OF WEST VIRGINIA,</w:t>
      </w:r>
    </w:p>
    <w:p w14:paraId="291E0AA9" w14:textId="77777777" w:rsidR="008B3012" w:rsidRDefault="008B3012" w:rsidP="008B3012">
      <w:pPr>
        <w:jc w:val="both"/>
      </w:pPr>
    </w:p>
    <w:p w14:paraId="008BB769" w14:textId="77777777" w:rsidR="008B3012" w:rsidRDefault="008B3012" w:rsidP="008B3012">
      <w:pPr>
        <w:jc w:val="both"/>
      </w:pPr>
    </w:p>
    <w:p w14:paraId="0B07EB99" w14:textId="77777777" w:rsidR="008B3012" w:rsidRDefault="008B3012" w:rsidP="008B3012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49E605C1" w14:textId="77777777" w:rsidR="008B3012" w:rsidRDefault="008B3012" w:rsidP="008B3012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187792CC" w14:textId="77777777" w:rsidR="008B3012" w:rsidRDefault="008B3012" w:rsidP="008B3012">
      <w:pPr>
        <w:jc w:val="both"/>
      </w:pPr>
    </w:p>
    <w:p w14:paraId="3E475774" w14:textId="77777777" w:rsidR="008B3012" w:rsidRDefault="008B3012" w:rsidP="008B3012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51F2D196" w14:textId="77777777" w:rsidR="008B3012" w:rsidRDefault="008B3012" w:rsidP="008B3012">
      <w:pPr>
        <w:jc w:val="both"/>
      </w:pPr>
      <w:r>
        <w:tab/>
      </w:r>
      <w:r>
        <w:tab/>
        <w:t>Defendant.</w:t>
      </w:r>
    </w:p>
    <w:p w14:paraId="6B5F362A" w14:textId="77777777" w:rsidR="008B3012" w:rsidRDefault="008B3012" w:rsidP="008B3012">
      <w:pPr>
        <w:jc w:val="both"/>
      </w:pPr>
    </w:p>
    <w:p w14:paraId="10C2757D" w14:textId="77777777" w:rsidR="0033520E" w:rsidRDefault="0033520E" w:rsidP="008B30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F2209D0" w14:textId="77777777" w:rsidR="0033520E" w:rsidRDefault="0033520E" w:rsidP="008B30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7DF3C64" w14:textId="77777777" w:rsidR="0033520E" w:rsidRPr="00B01995" w:rsidRDefault="0033520E" w:rsidP="008B30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A1C9B46" w14:textId="304A4688" w:rsidR="0033520E" w:rsidRDefault="0033520E" w:rsidP="008B3012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 w:rsidRPr="00B01995">
        <w:rPr>
          <w:b/>
          <w:bCs/>
        </w:rPr>
        <w:t>MOTION FOR LEAVE TO FILE ADDITIONAL MOTIONS</w:t>
      </w:r>
    </w:p>
    <w:p w14:paraId="767DA930" w14:textId="77777777" w:rsidR="0033520E" w:rsidRDefault="0033520E" w:rsidP="008B30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DD091B2" w14:textId="022D640A" w:rsidR="0033520E" w:rsidRDefault="0033520E" w:rsidP="008B30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F857F4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</w:t>
      </w:r>
      <w:r w:rsidR="008B3012">
        <w:t>,</w:t>
      </w:r>
      <w:r>
        <w:t xml:space="preserve"> pursuant to Rule 47 of the West Virginia Rules of Criminal Procedure</w:t>
      </w:r>
      <w:r w:rsidR="008B3012">
        <w:t>,</w:t>
      </w:r>
      <w:r>
        <w:t xml:space="preserve"> move</w:t>
      </w:r>
      <w:r w:rsidR="00F857F4">
        <w:t>s</w:t>
      </w:r>
      <w:r>
        <w:t xml:space="preserve"> th</w:t>
      </w:r>
      <w:r w:rsidR="008B3012">
        <w:t>is</w:t>
      </w:r>
      <w:r>
        <w:t xml:space="preserve"> Honorable Court for leave to file any additional motions as may be deemed necessary by Defendant herein.</w:t>
      </w:r>
    </w:p>
    <w:p w14:paraId="55722BDC" w14:textId="5604ED97" w:rsidR="0033520E" w:rsidRDefault="0033520E" w:rsidP="008B30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said motion, </w:t>
      </w:r>
      <w:r w:rsidR="008B3012">
        <w:t>Defendant</w:t>
      </w:r>
      <w:bookmarkStart w:id="0" w:name="_GoBack"/>
      <w:bookmarkEnd w:id="0"/>
      <w:r>
        <w:t xml:space="preserve"> asserts that additional matters may come to the attention of counsel during trial preparation which may necessitate the filing of additional motions.</w:t>
      </w:r>
    </w:p>
    <w:p w14:paraId="18097ABB" w14:textId="70AA3033" w:rsidR="0033520E" w:rsidRDefault="0033520E" w:rsidP="008B30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Defendant therefore requests that the Honorable Court grant Defendant leave to file any additional motions as may be deemed necessary by Defendant in the matter herein.</w:t>
      </w:r>
    </w:p>
    <w:p w14:paraId="3EB60950" w14:textId="77777777" w:rsidR="0033520E" w:rsidRDefault="0033520E" w:rsidP="008B30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720"/>
      </w:pPr>
    </w:p>
    <w:p w14:paraId="46576905" w14:textId="7126E7FF" w:rsidR="008B3012" w:rsidRDefault="008B3012" w:rsidP="008B30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2264D091" w14:textId="77777777" w:rsidR="008B3012" w:rsidRDefault="008B3012" w:rsidP="008B30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10A205CC" w14:textId="77777777" w:rsidR="008B3012" w:rsidRDefault="008B3012" w:rsidP="008B30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32C522A6" w14:textId="77777777" w:rsidR="008B3012" w:rsidRDefault="008B3012" w:rsidP="008B30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4FCF1558" w14:textId="77777777" w:rsidR="008B3012" w:rsidRDefault="008B3012" w:rsidP="008B30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6729F0B" w14:textId="77777777" w:rsidR="008B3012" w:rsidRDefault="008B3012" w:rsidP="008B30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064C4D2E" w14:textId="77777777" w:rsidR="008B3012" w:rsidRDefault="008B3012" w:rsidP="008B30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38398B91" w14:textId="77777777" w:rsidR="008B3012" w:rsidRDefault="008B3012" w:rsidP="008B30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12AC19D0" w14:textId="77777777" w:rsidR="008B3012" w:rsidRDefault="008B3012" w:rsidP="008B30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6F66F5C2" w14:textId="77777777" w:rsidR="008B3012" w:rsidRDefault="008B3012" w:rsidP="008B30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E677171" w14:textId="7D9F0E48" w:rsidR="005009A7" w:rsidRDefault="008B3012" w:rsidP="008B3012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20E"/>
    <w:rsid w:val="000839E5"/>
    <w:rsid w:val="00087A52"/>
    <w:rsid w:val="0033520E"/>
    <w:rsid w:val="005A1E4B"/>
    <w:rsid w:val="00656BE9"/>
    <w:rsid w:val="008B3012"/>
    <w:rsid w:val="008F5753"/>
    <w:rsid w:val="00A0185D"/>
    <w:rsid w:val="00B01995"/>
    <w:rsid w:val="00EE5F03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2F0B"/>
  <w15:docId w15:val="{182EFFE5-1C4E-48B6-BE71-744BAF58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20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B2DF9-669E-44BF-A4A2-5E6F80DAC73E}"/>
</file>

<file path=customXml/itemProps2.xml><?xml version="1.0" encoding="utf-8"?>
<ds:datastoreItem xmlns:ds="http://schemas.openxmlformats.org/officeDocument/2006/customXml" ds:itemID="{537952C9-C382-40A3-BB7C-754794E46E28}"/>
</file>

<file path=customXml/itemProps3.xml><?xml version="1.0" encoding="utf-8"?>
<ds:datastoreItem xmlns:ds="http://schemas.openxmlformats.org/officeDocument/2006/customXml" ds:itemID="{90FB7EFB-CF37-48BA-9EE2-FE8D423F8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6</cp:revision>
  <dcterms:created xsi:type="dcterms:W3CDTF">2018-04-06T17:33:00Z</dcterms:created>
  <dcterms:modified xsi:type="dcterms:W3CDTF">2018-06-02T22:30:00Z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