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B472A9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4B9006AC" w14:textId="77777777" w:rsidR="00A11E57" w:rsidRDefault="001B4A23" w:rsidP="00A11E57">
      <w:pPr>
        <w:widowControl/>
        <w:spacing w:line="480" w:lineRule="auto"/>
      </w:pPr>
      <w:r>
        <w:tab/>
      </w:r>
      <w:r w:rsidR="00A11E57">
        <w:t xml:space="preserve">The defendant has claimed [he] [she] was unconscious at the time of the offense of [insert offense]. The Court instructs you that being unconscious may eliminate the element of voluntariness for the offense. </w:t>
      </w:r>
    </w:p>
    <w:p w14:paraId="6F5CC03C" w14:textId="5D3D0FBF" w:rsidR="00A11E57" w:rsidRDefault="00A11E57" w:rsidP="00A11E57">
      <w:pPr>
        <w:widowControl/>
        <w:spacing w:line="480" w:lineRule="auto"/>
      </w:pPr>
      <w:r>
        <w:tab/>
      </w:r>
      <w:r>
        <w:t>If the defendant introduces evidence of unconsciousness at the time the offense was committed, the State must prove beyond a reasonable doubt that the defendant’s actions were voluntary</w:t>
      </w:r>
      <w:proofErr w:type="gramStart"/>
      <w:r>
        <w:t xml:space="preserve">.  </w:t>
      </w:r>
      <w:proofErr w:type="gramEnd"/>
      <w:r>
        <w:t>{Insert, if applicable: If the defendant has introduced evidence of a medical condition that can render [him] [her] unconscious, then the State must prove beyond a reasonable doubt that the defendant acted both voluntarily and in reckless disregard of the safety of others.}</w:t>
      </w:r>
    </w:p>
    <w:p w14:paraId="17FBB423" w14:textId="06023F7D" w:rsidR="00E444D8" w:rsidRDefault="00B472A9" w:rsidP="00A11E57">
      <w:pPr>
        <w:widowControl/>
        <w:spacing w:line="480" w:lineRule="auto"/>
      </w:pPr>
      <w:r>
        <w:tab/>
      </w:r>
      <w:bookmarkStart w:id="0" w:name="_GoBack"/>
      <w:bookmarkEnd w:id="0"/>
      <w:r w:rsidR="00A11E57">
        <w:t>Therefore, if you find, after consideration of all the evidence, that the defendant was conscious at the time of the offense [insert, if applicable, or the State has proved beyond a reasonable doubt that the defendant acted voluntarily and in reckless disregard of the safety of others], you may find [him] [her] guilty as charged in Count __ of the indictment. If on the other hand, you find that the defendant was unconscious at the time of the offense [insert, if applicable: and if the State has failed to prove beyond a reasonable doubt that the defendant acted voluntarily and in reckless disregard for the safety of others], you must find the defendant not guilty</w:t>
      </w:r>
      <w:proofErr w:type="gramStart"/>
      <w:r w:rsidR="00A11E57">
        <w:t xml:space="preserve">.  </w:t>
      </w:r>
      <w:proofErr w:type="gramEnd"/>
      <w:r w:rsidR="00A11E57">
        <w:t xml:space="preserve"> </w:t>
      </w:r>
    </w:p>
    <w:p w14:paraId="2E3A5FDC" w14:textId="77777777" w:rsidR="00554A7A" w:rsidRDefault="00554A7A" w:rsidP="00D97D0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00415"/>
    <w:rsid w:val="000263CC"/>
    <w:rsid w:val="00031EC7"/>
    <w:rsid w:val="000A7325"/>
    <w:rsid w:val="001B3431"/>
    <w:rsid w:val="001B4A23"/>
    <w:rsid w:val="001B716F"/>
    <w:rsid w:val="001E1024"/>
    <w:rsid w:val="00282412"/>
    <w:rsid w:val="002E03BA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1E57"/>
    <w:rsid w:val="00A16096"/>
    <w:rsid w:val="00A520F8"/>
    <w:rsid w:val="00A722C1"/>
    <w:rsid w:val="00A73711"/>
    <w:rsid w:val="00AD6EE7"/>
    <w:rsid w:val="00AF6C5C"/>
    <w:rsid w:val="00B27AA1"/>
    <w:rsid w:val="00B472A9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F7664-08E9-4CA7-A6A8-55C31C12A646}"/>
</file>

<file path=customXml/itemProps2.xml><?xml version="1.0" encoding="utf-8"?>
<ds:datastoreItem xmlns:ds="http://schemas.openxmlformats.org/officeDocument/2006/customXml" ds:itemID="{61529814-D89E-4B3B-B481-6ABD5613F983}"/>
</file>

<file path=customXml/itemProps3.xml><?xml version="1.0" encoding="utf-8"?>
<ds:datastoreItem xmlns:ds="http://schemas.openxmlformats.org/officeDocument/2006/customXml" ds:itemID="{CB5EA011-1702-4933-A482-AB59C9D42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2018-08-24T19:04:00Z</dcterms:created>
  <dcterms:modified xsi:type="dcterms:W3CDTF">2018-08-24T19:04:00Z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16900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