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D55DD2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5EEABAC" w14:textId="7471A1A0" w:rsidR="00554A7A" w:rsidRDefault="001B4A23" w:rsidP="00C05E48">
      <w:pPr>
        <w:widowControl/>
        <w:spacing w:line="480" w:lineRule="auto"/>
      </w:pPr>
      <w:r>
        <w:tab/>
      </w:r>
      <w:r w:rsidR="00D55DD2" w:rsidRPr="00D55DD2">
        <w:t>Now, I have said you must consider the evidence. You are the sole judges of the credibility or believability of each witness and the weight to be given to a witness’s testimony.</w:t>
      </w:r>
    </w:p>
    <w:p w14:paraId="46526FC2" w14:textId="63965066" w:rsidR="00D55DD2" w:rsidRDefault="00D55DD2" w:rsidP="00C05E48">
      <w:pPr>
        <w:widowControl/>
        <w:spacing w:line="480" w:lineRule="auto"/>
      </w:pPr>
    </w:p>
    <w:p w14:paraId="18973A9D" w14:textId="77777777" w:rsidR="00D55DD2" w:rsidRDefault="00D55DD2" w:rsidP="00C05E48">
      <w:pPr>
        <w:widowControl/>
        <w:spacing w:line="480" w:lineRule="auto"/>
      </w:pPr>
      <w:bookmarkStart w:id="0" w:name="_GoBack"/>
      <w:bookmarkEnd w:id="0"/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0F5822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55DD2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55C0D-7A54-4657-AB1A-B8BBB184B626}"/>
</file>

<file path=customXml/itemProps2.xml><?xml version="1.0" encoding="utf-8"?>
<ds:datastoreItem xmlns:ds="http://schemas.openxmlformats.org/officeDocument/2006/customXml" ds:itemID="{B98C40F6-A2E2-4A24-9190-33712CA4E85E}"/>
</file>

<file path=customXml/itemProps3.xml><?xml version="1.0" encoding="utf-8"?>
<ds:datastoreItem xmlns:ds="http://schemas.openxmlformats.org/officeDocument/2006/customXml" ds:itemID="{51779AED-357C-4A42-87D0-37392670B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2018-07-10T21:23:00Z</dcterms:created>
  <dcterms:modified xsi:type="dcterms:W3CDTF">2018-07-10T21:23:00Z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ContactName">
    <vt:lpwstr/>
  </property>
  <property fmtid="{D5CDD505-2E9C-101B-9397-08002B2CF9AE}" pid="6" name="PublishingPageLayout">
    <vt:lpwstr/>
  </property>
  <property fmtid="{D5CDD505-2E9C-101B-9397-08002B2CF9AE}" pid="7" name="Comments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