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F0F8" w14:textId="77777777" w:rsidR="00E444D8" w:rsidRDefault="00E444D8" w:rsidP="00E444D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24E0DDF" w14:textId="77777777" w:rsidR="00E444D8" w:rsidRDefault="00E444D8" w:rsidP="00E444D8"/>
    <w:p w14:paraId="7776EB31" w14:textId="77777777" w:rsidR="00E444D8" w:rsidRDefault="00E444D8" w:rsidP="00E444D8"/>
    <w:p w14:paraId="2829A612" w14:textId="77777777" w:rsidR="00E444D8" w:rsidRDefault="00E444D8" w:rsidP="00E444D8">
      <w:r>
        <w:t>STATE OF WEST VIRGINIA,</w:t>
      </w:r>
    </w:p>
    <w:p w14:paraId="60D4D056" w14:textId="77777777" w:rsidR="00E444D8" w:rsidRDefault="00E444D8" w:rsidP="00E444D8"/>
    <w:p w14:paraId="5F495E3D" w14:textId="77777777" w:rsidR="00E444D8" w:rsidRDefault="00E444D8" w:rsidP="00E444D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CB132B0" w14:textId="77777777" w:rsidR="00E444D8" w:rsidRDefault="00E444D8" w:rsidP="00E444D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54F24C53" w14:textId="77777777" w:rsidR="00E444D8" w:rsidRDefault="00E444D8" w:rsidP="00E444D8"/>
    <w:p w14:paraId="6E66E371" w14:textId="77777777" w:rsidR="00E444D8" w:rsidRDefault="00E444D8" w:rsidP="00E444D8">
      <w:r>
        <w:t>[</w:t>
      </w:r>
      <w:r>
        <w:rPr>
          <w:i/>
          <w:iCs/>
        </w:rPr>
        <w:t>name-all caps</w:t>
      </w:r>
      <w:r>
        <w:t>],</w:t>
      </w:r>
    </w:p>
    <w:p w14:paraId="7C305757" w14:textId="77777777" w:rsidR="00E444D8" w:rsidRDefault="00E444D8" w:rsidP="00E444D8"/>
    <w:p w14:paraId="65939705" w14:textId="77777777" w:rsidR="00E444D8" w:rsidRDefault="00E444D8" w:rsidP="00E444D8">
      <w:r>
        <w:tab/>
      </w:r>
      <w:r>
        <w:tab/>
        <w:t>Defendant.</w:t>
      </w:r>
    </w:p>
    <w:p w14:paraId="6A1582BD" w14:textId="77777777" w:rsidR="00170AB5" w:rsidRDefault="00BC0E0E"/>
    <w:p w14:paraId="56458A64" w14:textId="77777777" w:rsidR="00E444D8" w:rsidRDefault="00E444D8"/>
    <w:p w14:paraId="44DAF03A" w14:textId="77777777" w:rsidR="00920117" w:rsidRDefault="00554A7A" w:rsidP="00920117">
      <w:pPr>
        <w:spacing w:line="480" w:lineRule="auto"/>
        <w:jc w:val="center"/>
      </w:pPr>
      <w:r>
        <w:t>DEFENDANT’S INSTRUCTION NO. ____</w:t>
      </w:r>
    </w:p>
    <w:p w14:paraId="625D32F8" w14:textId="77777777" w:rsidR="00BC0E0E" w:rsidRDefault="001B4A23" w:rsidP="00BC0E0E">
      <w:pPr>
        <w:spacing w:line="480" w:lineRule="auto"/>
      </w:pPr>
      <w:r>
        <w:tab/>
      </w:r>
      <w:r w:rsidR="00BC0E0E">
        <w:t>This is a criminal case commenced by the State of West Virginia, which I may sometimes refer to as “the prosecution” and sometimes as “the State,” against [insert name of defendant] whom I may refer to as “defendant(s).” The case is initiated by way of an indictment, which [is summarized] [reads] as follows:</w:t>
      </w:r>
    </w:p>
    <w:p w14:paraId="2C79478F" w14:textId="74845ADA" w:rsidR="00BC0E0E" w:rsidRDefault="00BC0E0E" w:rsidP="00BC0E0E">
      <w:pPr>
        <w:spacing w:line="480" w:lineRule="auto"/>
      </w:pPr>
      <w:r>
        <w:tab/>
      </w:r>
      <w:r>
        <w:t>[Insert the text or summary of the indictment]</w:t>
      </w:r>
    </w:p>
    <w:p w14:paraId="43BB0F44" w14:textId="149E4726" w:rsidR="00BC0E0E" w:rsidRDefault="00BC0E0E" w:rsidP="00BC0E0E">
      <w:pPr>
        <w:spacing w:line="480" w:lineRule="auto"/>
      </w:pPr>
      <w:r>
        <w:tab/>
      </w:r>
      <w:r>
        <w:t>You should understand that the indictment is simply a charge by the State to begin a case and that it is not, in any sense, evidence of the allegations or statements it contains. The [defendant has] [defendants have] pleaded “not guilty” to the indictment. Defendant(s) contend(s) that {[he][she] is} {they are} not guilty because [insert the defense’s theory if requested].</w:t>
      </w:r>
    </w:p>
    <w:p w14:paraId="7A458721" w14:textId="171C2A4A" w:rsidR="00BC0E0E" w:rsidRDefault="00BC0E0E" w:rsidP="00BC0E0E">
      <w:pPr>
        <w:spacing w:line="480" w:lineRule="auto"/>
      </w:pPr>
      <w:r>
        <w:tab/>
      </w:r>
      <w:r>
        <w:t xml:space="preserve">The State has the burden or obligation to prove each of the essential elements of the crime(s) charged in the indictment to you beyond a reasonable doubt. The purpose of this trial is to determine </w:t>
      </w:r>
      <w:proofErr w:type="gramStart"/>
      <w:r>
        <w:t>whether or not</w:t>
      </w:r>
      <w:proofErr w:type="gramEnd"/>
      <w:r>
        <w:t xml:space="preserve"> the State can meet this burden or obligation. You must presume that [insert name(s)], the [defendant, is] [defendants, are] not guilty of the crime(s) charged in the indictment.</w:t>
      </w:r>
    </w:p>
    <w:p w14:paraId="585DFE9D" w14:textId="2E8F162D" w:rsidR="00BC0E0E" w:rsidRDefault="00BC0E0E" w:rsidP="00BC0E0E">
      <w:pPr>
        <w:widowControl/>
        <w:spacing w:line="480" w:lineRule="auto"/>
      </w:pPr>
      <w:r>
        <w:lastRenderedPageBreak/>
        <w:tab/>
      </w:r>
      <w:r>
        <w:t>The crime(s) charged in the indictment [is][are] based on West Virginia Code Section(s) [insert Code Sections], which provide(s) as follows:</w:t>
      </w:r>
    </w:p>
    <w:p w14:paraId="28FDB02B" w14:textId="42528627" w:rsidR="00BC0E0E" w:rsidRDefault="00BC0E0E" w:rsidP="00BC0E0E">
      <w:pPr>
        <w:spacing w:line="480" w:lineRule="auto"/>
      </w:pPr>
      <w:r>
        <w:tab/>
      </w:r>
      <w:r>
        <w:t>[insert the relevant portions of the statute(s) upon which the indictment rests]</w:t>
      </w:r>
    </w:p>
    <w:p w14:paraId="275C2103" w14:textId="72F15CC8" w:rsidR="00BC0E0E" w:rsidRDefault="00BC0E0E" w:rsidP="00BC0E0E">
      <w:pPr>
        <w:widowControl/>
        <w:spacing w:line="480" w:lineRule="auto"/>
      </w:pPr>
      <w:r>
        <w:tab/>
      </w:r>
      <w:r>
        <w:t>To help you analyze the evidence as you hear it at trial, I will now give you a preliminary summary of the individual elements of the crime(s) charged which the State is required to prove beyond a reasonable doubt.</w:t>
      </w:r>
    </w:p>
    <w:p w14:paraId="146B3D32" w14:textId="77777777" w:rsidR="00BC0E0E" w:rsidRDefault="00BC0E0E" w:rsidP="00BC0E0E">
      <w:pPr>
        <w:spacing w:line="480" w:lineRule="auto"/>
      </w:pPr>
      <w:proofErr w:type="gramStart"/>
      <w:r>
        <w:t>In order to</w:t>
      </w:r>
      <w:proofErr w:type="gramEnd"/>
      <w:r>
        <w:t xml:space="preserve"> prove the crime of [insert crime] charged in Count [insert count number], the State must prove:</w:t>
      </w:r>
    </w:p>
    <w:p w14:paraId="7117571E" w14:textId="308163F6" w:rsidR="00BC0E0E" w:rsidRDefault="00BC0E0E" w:rsidP="00BC0E0E">
      <w:pPr>
        <w:spacing w:line="480" w:lineRule="auto"/>
      </w:pPr>
      <w:r>
        <w:tab/>
      </w:r>
      <w:r>
        <w:t>[Insert elements of crime]</w:t>
      </w:r>
    </w:p>
    <w:p w14:paraId="64E64D39" w14:textId="6EE49F38" w:rsidR="00554A7A" w:rsidRDefault="00BC0E0E" w:rsidP="00BC0E0E">
      <w:pPr>
        <w:spacing w:line="480" w:lineRule="auto"/>
      </w:pPr>
      <w:r>
        <w:tab/>
      </w:r>
      <w:r>
        <w:t>At the end of the trial, after you have heard all the evidence and after I have conferred with the lawyers, I will give you the final and controlling statement as to what the elements of the crime(s) are. I am giving you this preliminary summary now to help you as you hear the evidence and see the exhibits as the trial progresses.</w:t>
      </w:r>
    </w:p>
    <w:p w14:paraId="722D76F2" w14:textId="77777777" w:rsidR="00554A7A" w:rsidRDefault="00554A7A" w:rsidP="00637588">
      <w:pPr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553909B0" w14:textId="77777777" w:rsidR="00554A7A" w:rsidRDefault="00554A7A" w:rsidP="00637588">
      <w:pPr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083594CF" w14:textId="77777777" w:rsidR="00554A7A" w:rsidRDefault="00554A7A" w:rsidP="00637588">
      <w:pPr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0A9A83F2" w14:textId="1EAB3710" w:rsidR="00554A7A" w:rsidRDefault="00554A7A" w:rsidP="00637588">
      <w:pPr>
        <w:spacing w:line="480" w:lineRule="auto"/>
      </w:pPr>
    </w:p>
    <w:p w14:paraId="296C23BA" w14:textId="77777777" w:rsidR="00BC0E0E" w:rsidRDefault="00BC0E0E" w:rsidP="00637588">
      <w:pPr>
        <w:spacing w:line="480" w:lineRule="auto"/>
      </w:pPr>
      <w:bookmarkStart w:id="0" w:name="_GoBack"/>
      <w:bookmarkEnd w:id="0"/>
    </w:p>
    <w:p w14:paraId="64C49DF9" w14:textId="77777777" w:rsidR="00554A7A" w:rsidRDefault="00554A7A" w:rsidP="0055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5ED4919" w14:textId="77777777" w:rsidR="00554A7A" w:rsidRDefault="00554A7A" w:rsidP="0063758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5B1A36A5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77386"/>
    <w:rsid w:val="00AD6EE7"/>
    <w:rsid w:val="00AF6C5C"/>
    <w:rsid w:val="00B27AA1"/>
    <w:rsid w:val="00BC0E0E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C717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FF4FA-472E-41EC-8D0B-3C8D9349E2BA}"/>
</file>

<file path=customXml/itemProps2.xml><?xml version="1.0" encoding="utf-8"?>
<ds:datastoreItem xmlns:ds="http://schemas.openxmlformats.org/officeDocument/2006/customXml" ds:itemID="{6BCBB5DB-BBA6-49B4-8697-6509B93D760D}"/>
</file>

<file path=customXml/itemProps3.xml><?xml version="1.0" encoding="utf-8"?>
<ds:datastoreItem xmlns:ds="http://schemas.openxmlformats.org/officeDocument/2006/customXml" ds:itemID="{65F4AF36-DC3B-429E-847E-823644D6B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2018-07-10T18:25:00Z</dcterms:created>
  <dcterms:modified xsi:type="dcterms:W3CDTF">2018-07-10T18:27:00Z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11900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