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60" w:rsidRDefault="00355160" w:rsidP="00355160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355160" w:rsidRDefault="00355160" w:rsidP="00355160">
      <w:pPr>
        <w:rPr>
          <w:b/>
          <w:bCs/>
        </w:rPr>
      </w:pPr>
    </w:p>
    <w:p w:rsidR="00355160" w:rsidRDefault="00355160" w:rsidP="00355160">
      <w:r>
        <w:t>STATE OF WEST VIRGINIA,</w:t>
      </w:r>
    </w:p>
    <w:p w:rsidR="00355160" w:rsidRDefault="00355160" w:rsidP="00355160"/>
    <w:p w:rsidR="00355160" w:rsidRDefault="00355160" w:rsidP="00355160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355160" w:rsidRDefault="00355160" w:rsidP="00355160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355160" w:rsidRDefault="00355160" w:rsidP="00355160"/>
    <w:p w:rsidR="00355160" w:rsidRDefault="00355160" w:rsidP="00355160">
      <w:r>
        <w:t>[</w:t>
      </w:r>
      <w:r>
        <w:rPr>
          <w:i/>
          <w:iCs/>
        </w:rPr>
        <w:t>name-all caps</w:t>
      </w:r>
      <w:r>
        <w:t>],</w:t>
      </w:r>
    </w:p>
    <w:p w:rsidR="00355160" w:rsidRDefault="00355160" w:rsidP="00355160">
      <w:r>
        <w:tab/>
      </w:r>
      <w:r>
        <w:tab/>
        <w:t>Defendant.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869F3" w:rsidRPr="003F1E44" w:rsidRDefault="00A869F3" w:rsidP="0035516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3F1E44">
        <w:rPr>
          <w:b/>
          <w:bCs/>
        </w:rPr>
        <w:t>MOTION FOR STAY OF EXECUTION OF SENTENCE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came </w:t>
      </w:r>
      <w:r w:rsidR="00355160">
        <w:t>Defendant, [</w:t>
      </w:r>
      <w:r w:rsidR="00355160">
        <w:rPr>
          <w:i/>
          <w:iCs/>
        </w:rPr>
        <w:t>name</w:t>
      </w:r>
      <w:r>
        <w:t xml:space="preserve">], by </w:t>
      </w:r>
      <w:r w:rsidR="00355160">
        <w:t>Counsel, [</w:t>
      </w:r>
      <w:r>
        <w:rPr>
          <w:i/>
          <w:iCs/>
        </w:rPr>
        <w:t>counsel’s name</w:t>
      </w:r>
      <w:r>
        <w:t>], and moved the Honorable Court,</w:t>
      </w:r>
      <w:r w:rsidR="00355160">
        <w:t xml:space="preserve"> pursuant to West Virginia Code</w:t>
      </w:r>
      <w:r>
        <w:t xml:space="preserve"> § 62-7-1, </w:t>
      </w:r>
      <w:r w:rsidRPr="00355160">
        <w:rPr>
          <w:i/>
        </w:rPr>
        <w:t>et. seq.</w:t>
      </w:r>
      <w:r>
        <w:t xml:space="preserve">, as amended, and Rule 38 of </w:t>
      </w:r>
      <w:bookmarkStart w:id="0" w:name="_GoBack"/>
      <w:bookmarkEnd w:id="0"/>
      <w:r>
        <w:t>the West Virginia Rules of Criminal Procedure, to stay the execution of the sentence imposed in this case pending further appeal of this matter.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In support of this motion, Defendant asserts that </w:t>
      </w:r>
      <w:r w:rsidR="00355160">
        <w:t>Defendant was sentenced on [</w:t>
      </w:r>
      <w:r>
        <w:rPr>
          <w:i/>
          <w:iCs/>
        </w:rPr>
        <w:t>sentencing date</w:t>
      </w:r>
      <w:r w:rsidR="00355160">
        <w:t>] to [</w:t>
      </w:r>
      <w:r>
        <w:rPr>
          <w:i/>
          <w:iCs/>
        </w:rPr>
        <w:t>specify sentence</w:t>
      </w:r>
      <w:r>
        <w:t>], and that Defendant intends to appeal the conviction and/or sentence in this matter.</w:t>
      </w:r>
    </w:p>
    <w:p w:rsidR="00A869F3" w:rsidRDefault="00355160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[</w:t>
      </w:r>
      <w:r w:rsidR="00A869F3">
        <w:rPr>
          <w:i/>
          <w:iCs/>
        </w:rPr>
        <w:t>if defendant was sentenced to a term of imprisonment and remains incarcerated, it is advisable to request that defendant be housed near the place of trial while the appeal is being prepared</w:t>
      </w:r>
      <w:r w:rsidR="00A869F3">
        <w:t>].</w:t>
      </w:r>
    </w:p>
    <w:p w:rsidR="00A869F3" w:rsidRDefault="00A869F3" w:rsidP="003551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Therefore, Defendant requests that the Honorable Court grant the stay requested in the motion herein.</w:t>
      </w:r>
    </w:p>
    <w:p w:rsidR="00355160" w:rsidRDefault="00355160" w:rsidP="00355160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3F1E44" w:rsidRDefault="003F1E44" w:rsidP="00355160"/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355160" w:rsidRDefault="00355160" w:rsidP="00355160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355160" w:rsidRDefault="00355160" w:rsidP="00355160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355160" w:rsidRDefault="00355160" w:rsidP="00355160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35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F3"/>
    <w:rsid w:val="000839E5"/>
    <w:rsid w:val="00087A52"/>
    <w:rsid w:val="00355160"/>
    <w:rsid w:val="003F1E44"/>
    <w:rsid w:val="00656BE9"/>
    <w:rsid w:val="008F5753"/>
    <w:rsid w:val="00A0185D"/>
    <w:rsid w:val="00A869F3"/>
    <w:rsid w:val="00EE5F03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5692"/>
  <w15:docId w15:val="{0E225720-4E91-427F-9EA4-8011847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69F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80782-BE6F-47BF-B028-7FB63012CA57}"/>
</file>

<file path=customXml/itemProps2.xml><?xml version="1.0" encoding="utf-8"?>
<ds:datastoreItem xmlns:ds="http://schemas.openxmlformats.org/officeDocument/2006/customXml" ds:itemID="{1EE43D9A-7C57-4EBC-AA2A-EDF997CD4BFA}"/>
</file>

<file path=customXml/itemProps3.xml><?xml version="1.0" encoding="utf-8"?>
<ds:datastoreItem xmlns:ds="http://schemas.openxmlformats.org/officeDocument/2006/customXml" ds:itemID="{09F05872-81FC-42CE-8982-FD2C2D5AC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2018-06-27T14:57:00Z</dcterms:created>
  <dcterms:modified xsi:type="dcterms:W3CDTF">2018-06-27T14:57:00Z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4000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