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97B46" w14:textId="77777777" w:rsidR="00CC7861" w:rsidRDefault="00CC7861" w:rsidP="00CC7861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668B0F2F" w14:textId="77777777" w:rsidR="00CC7861" w:rsidRDefault="00CC7861" w:rsidP="00CC7861">
      <w:pPr>
        <w:jc w:val="both"/>
        <w:rPr>
          <w:b/>
          <w:bCs/>
        </w:rPr>
      </w:pPr>
    </w:p>
    <w:p w14:paraId="7FD26758" w14:textId="77777777" w:rsidR="00CC7861" w:rsidRDefault="00CC7861" w:rsidP="00CC7861">
      <w:pPr>
        <w:jc w:val="both"/>
      </w:pPr>
    </w:p>
    <w:p w14:paraId="45D3A30A" w14:textId="77777777" w:rsidR="00CC7861" w:rsidRDefault="00CC7861" w:rsidP="00CC7861">
      <w:pPr>
        <w:jc w:val="both"/>
      </w:pPr>
      <w:r>
        <w:t>STATE OF WEST VIRGINIA,</w:t>
      </w:r>
    </w:p>
    <w:p w14:paraId="63228B13" w14:textId="77777777" w:rsidR="00CC7861" w:rsidRDefault="00CC7861" w:rsidP="00CC7861">
      <w:pPr>
        <w:jc w:val="both"/>
      </w:pPr>
    </w:p>
    <w:p w14:paraId="3F3E4CF1" w14:textId="77777777" w:rsidR="00CC7861" w:rsidRDefault="00CC7861" w:rsidP="00CC7861">
      <w:pPr>
        <w:jc w:val="both"/>
      </w:pPr>
    </w:p>
    <w:p w14:paraId="541A88C0" w14:textId="77777777" w:rsidR="00CC7861" w:rsidRDefault="00CC7861" w:rsidP="00CC7861">
      <w:pPr>
        <w:tabs>
          <w:tab w:val="left" w:pos="-1440"/>
        </w:tabs>
        <w:ind w:left="5760" w:hanging="5760"/>
        <w:jc w:val="both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8FD075E" w14:textId="77777777" w:rsidR="00CC7861" w:rsidRDefault="00CC7861" w:rsidP="00CC7861">
      <w:pPr>
        <w:ind w:firstLine="5760"/>
        <w:jc w:val="both"/>
      </w:pPr>
      <w:r>
        <w:t>Hon. [</w:t>
      </w:r>
      <w:r>
        <w:rPr>
          <w:i/>
          <w:iCs/>
        </w:rPr>
        <w:t>name</w:t>
      </w:r>
      <w:r>
        <w:t>]</w:t>
      </w:r>
    </w:p>
    <w:p w14:paraId="3E105DEA" w14:textId="77777777" w:rsidR="00CC7861" w:rsidRDefault="00CC7861" w:rsidP="00CC7861">
      <w:pPr>
        <w:jc w:val="both"/>
      </w:pPr>
    </w:p>
    <w:p w14:paraId="14EFBFC3" w14:textId="77777777" w:rsidR="00CC7861" w:rsidRDefault="00CC7861" w:rsidP="00CC7861">
      <w:pPr>
        <w:jc w:val="both"/>
      </w:pPr>
      <w:r>
        <w:t>[</w:t>
      </w:r>
      <w:r>
        <w:rPr>
          <w:i/>
          <w:iCs/>
        </w:rPr>
        <w:t>name-all caps</w:t>
      </w:r>
      <w:r>
        <w:t>],</w:t>
      </w:r>
    </w:p>
    <w:p w14:paraId="4C9C68F1" w14:textId="77777777" w:rsidR="00CC7861" w:rsidRDefault="00CC7861" w:rsidP="00CC7861">
      <w:pPr>
        <w:jc w:val="both"/>
      </w:pPr>
      <w:r>
        <w:tab/>
      </w:r>
      <w:r>
        <w:tab/>
        <w:t>Defendant.</w:t>
      </w:r>
    </w:p>
    <w:p w14:paraId="2772BBDF" w14:textId="77777777" w:rsidR="00CC7861" w:rsidRDefault="00CC7861" w:rsidP="00CC7861">
      <w:pPr>
        <w:jc w:val="both"/>
      </w:pPr>
    </w:p>
    <w:p w14:paraId="25E99954" w14:textId="77777777" w:rsidR="004F01E9" w:rsidRDefault="004F01E9" w:rsidP="004F01E9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0DAC0150" w14:textId="329F0E8A" w:rsidR="004F01E9" w:rsidRDefault="004F01E9" w:rsidP="00C939F3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center"/>
        <w:rPr>
          <w:b/>
          <w:bCs/>
        </w:rPr>
      </w:pPr>
      <w:r>
        <w:rPr>
          <w:b/>
          <w:bCs/>
        </w:rPr>
        <w:t xml:space="preserve">MOTION FOR </w:t>
      </w:r>
      <w:r>
        <w:rPr>
          <w:b/>
          <w:bCs/>
          <w:i/>
          <w:iCs/>
        </w:rPr>
        <w:t>IN CAMERA</w:t>
      </w:r>
      <w:r>
        <w:rPr>
          <w:b/>
          <w:bCs/>
        </w:rPr>
        <w:t xml:space="preserve"> HEARING</w:t>
      </w:r>
    </w:p>
    <w:p w14:paraId="1ABB0CB7" w14:textId="1AFD9C7A" w:rsidR="004F01E9" w:rsidRPr="008D7EBA" w:rsidRDefault="004F01E9" w:rsidP="00C939F3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center"/>
        <w:rPr>
          <w:u w:val="single"/>
        </w:rPr>
      </w:pPr>
      <w:r w:rsidRPr="008D7EBA">
        <w:rPr>
          <w:b/>
          <w:bCs/>
          <w:u w:val="single"/>
        </w:rPr>
        <w:t>REGARDING RULE 404(b) EVIDENCE</w:t>
      </w:r>
    </w:p>
    <w:p w14:paraId="7AA0836D" w14:textId="4300A29A" w:rsidR="004F01E9" w:rsidRDefault="004F01E9" w:rsidP="00C939F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>On this date c</w:t>
      </w:r>
      <w:r w:rsidR="00C939F3">
        <w:t>o</w:t>
      </w:r>
      <w:r>
        <w:t>me</w:t>
      </w:r>
      <w:r w:rsidR="00C939F3">
        <w:t>s</w:t>
      </w:r>
      <w:r>
        <w:t xml:space="preserve"> Defendant, [</w:t>
      </w:r>
      <w:r>
        <w:rPr>
          <w:i/>
          <w:iCs/>
        </w:rPr>
        <w:t>name</w:t>
      </w:r>
      <w:r>
        <w:t>], by Counsel, [</w:t>
      </w:r>
      <w:r>
        <w:rPr>
          <w:i/>
          <w:iCs/>
        </w:rPr>
        <w:t>name</w:t>
      </w:r>
      <w:r>
        <w:t>], and</w:t>
      </w:r>
      <w:r w:rsidR="00C939F3">
        <w:t>,</w:t>
      </w:r>
      <w:r>
        <w:t xml:space="preserve"> pursuant to Rule 404(b) of the West Virginia Rules of Evidence and </w:t>
      </w:r>
      <w:r w:rsidR="0091649D">
        <w:t xml:space="preserve">Syl. Pt. 2, </w:t>
      </w:r>
      <w:r w:rsidRPr="00C939F3">
        <w:rPr>
          <w:i/>
        </w:rPr>
        <w:t>State v. McGinnis</w:t>
      </w:r>
      <w:r>
        <w:t xml:space="preserve">, 193 W.Va. 147, 455 S.E.2d 516 (1994), requests that the Court conduct an </w:t>
      </w:r>
      <w:proofErr w:type="gramStart"/>
      <w:r>
        <w:rPr>
          <w:i/>
          <w:iCs/>
        </w:rPr>
        <w:t>in camera</w:t>
      </w:r>
      <w:proofErr w:type="gramEnd"/>
      <w:r>
        <w:t xml:space="preserve"> hearing to determine the admissibility of potential Rule 404(b) evidence.</w:t>
      </w:r>
    </w:p>
    <w:p w14:paraId="7ADEDD10" w14:textId="080DC978" w:rsidR="004F01E9" w:rsidRDefault="004F01E9" w:rsidP="00C939F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 xml:space="preserve">In support of this Motion, Counsel for </w:t>
      </w:r>
      <w:r w:rsidR="008D7EBA">
        <w:t>D</w:t>
      </w:r>
      <w:r>
        <w:t>efendant asserts that the State of West Virginia intends to present the following evidence at trial: [</w:t>
      </w:r>
      <w:r>
        <w:rPr>
          <w:i/>
          <w:iCs/>
        </w:rPr>
        <w:t>state specific nature of 404(b) evidence</w:t>
      </w:r>
      <w:r>
        <w:t>].</w:t>
      </w:r>
    </w:p>
    <w:p w14:paraId="52D3A161" w14:textId="5A0755C0" w:rsidR="004F01E9" w:rsidRDefault="004F01E9" w:rsidP="00C939F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>Defendant asse</w:t>
      </w:r>
      <w:r w:rsidR="008D7EBA">
        <w:t>r</w:t>
      </w:r>
      <w:r>
        <w:t xml:space="preserve">ts that this evidence is the specific type of character evidence prohibited by Rule 404(b). Accordingly, under the mandatory provisions of </w:t>
      </w:r>
      <w:r w:rsidRPr="00C939F3">
        <w:rPr>
          <w:i/>
        </w:rPr>
        <w:t>State v. McGinnis</w:t>
      </w:r>
      <w:r>
        <w:t xml:space="preserve">, </w:t>
      </w:r>
      <w:r>
        <w:rPr>
          <w:i/>
          <w:iCs/>
        </w:rPr>
        <w:t>supra</w:t>
      </w:r>
      <w:r>
        <w:t xml:space="preserve">, and Rule 104(a) of the West Virginia Rules of Evidence, the court must conduct an </w:t>
      </w:r>
      <w:proofErr w:type="gramStart"/>
      <w:r>
        <w:rPr>
          <w:i/>
          <w:iCs/>
        </w:rPr>
        <w:t>in camera</w:t>
      </w:r>
      <w:proofErr w:type="gramEnd"/>
      <w:r>
        <w:t xml:space="preserve"> hearing to determine whether such evidence is admissible.</w:t>
      </w:r>
    </w:p>
    <w:p w14:paraId="0B083F55" w14:textId="77777777" w:rsidR="00B61026" w:rsidRDefault="00B61026" w:rsidP="002A2329">
      <w:pPr>
        <w:ind w:firstLine="480"/>
        <w:jc w:val="both"/>
      </w:pPr>
    </w:p>
    <w:p w14:paraId="1BE2D5BD" w14:textId="1D59CCD6" w:rsidR="002A2329" w:rsidRDefault="002A2329" w:rsidP="00C939F3">
      <w:pPr>
        <w:jc w:val="both"/>
      </w:pPr>
      <w:r>
        <w:t xml:space="preserve">Dated this </w:t>
      </w:r>
      <w:r w:rsidR="00C939F3">
        <w:t>___</w:t>
      </w:r>
      <w:r>
        <w:t xml:space="preserve"> day of </w:t>
      </w:r>
      <w:r w:rsidR="00C939F3">
        <w:t>[</w:t>
      </w:r>
      <w:r w:rsidR="00C939F3" w:rsidRPr="006F56EA">
        <w:rPr>
          <w:i/>
        </w:rPr>
        <w:t>month, year</w:t>
      </w:r>
      <w:r w:rsidR="00C939F3">
        <w:t>]</w:t>
      </w:r>
      <w:r>
        <w:t>.</w:t>
      </w:r>
    </w:p>
    <w:p w14:paraId="682E82C8" w14:textId="77777777" w:rsidR="002A2329" w:rsidRPr="00232DC8" w:rsidRDefault="002A2329" w:rsidP="002A2329">
      <w:pPr>
        <w:jc w:val="both"/>
      </w:pPr>
      <w:bookmarkStart w:id="0" w:name="_GoBack"/>
      <w:bookmarkEnd w:id="0"/>
    </w:p>
    <w:p w14:paraId="7A8C4925" w14:textId="77777777" w:rsidR="00CC7861" w:rsidRDefault="00CC7861" w:rsidP="00CC7861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640"/>
        </w:tabs>
        <w:spacing w:line="480" w:lineRule="auto"/>
        <w:jc w:val="both"/>
      </w:pPr>
    </w:p>
    <w:p w14:paraId="72DEF7C4" w14:textId="77777777" w:rsidR="00CC7861" w:rsidRDefault="00CC7861" w:rsidP="00CC7861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</w:pPr>
      <w:r>
        <w:t>[</w:t>
      </w:r>
      <w:r>
        <w:rPr>
          <w:i/>
          <w:iCs/>
        </w:rPr>
        <w:t>defendant</w:t>
      </w:r>
      <w:r>
        <w:t>],</w:t>
      </w:r>
    </w:p>
    <w:p w14:paraId="6ED4069F" w14:textId="77777777" w:rsidR="00CC7861" w:rsidRDefault="00CC7861" w:rsidP="00CC7861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  <w:rPr>
          <w:b/>
          <w:bCs/>
        </w:rPr>
      </w:pPr>
      <w:r>
        <w:t>By Counsel</w:t>
      </w:r>
    </w:p>
    <w:p w14:paraId="570EFBAB" w14:textId="77777777" w:rsidR="00CC7861" w:rsidRDefault="00CC7861" w:rsidP="00CC7861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74D9BD56" w14:textId="77777777" w:rsidR="00CC7861" w:rsidRDefault="00CC7861" w:rsidP="00CC7861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604193DC" w14:textId="77777777" w:rsidR="00CC7861" w:rsidRDefault="00CC7861" w:rsidP="00CC7861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  <w:r>
        <w:rPr>
          <w:b/>
          <w:bCs/>
        </w:rPr>
        <w:t>_____________________________</w:t>
      </w:r>
    </w:p>
    <w:p w14:paraId="4ED2566F" w14:textId="77777777" w:rsidR="00CC7861" w:rsidRDefault="00CC7861" w:rsidP="00CC7861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14:paraId="764AAF4C" w14:textId="77777777" w:rsidR="00CC7861" w:rsidRDefault="00CC7861" w:rsidP="00CC7861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address</w:t>
      </w:r>
      <w:r>
        <w:t>]</w:t>
      </w:r>
    </w:p>
    <w:p w14:paraId="2A33E1AF" w14:textId="77777777" w:rsidR="00CC7861" w:rsidRDefault="00CC7861" w:rsidP="00CC7861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phone number</w:t>
      </w:r>
      <w:r>
        <w:t>]</w:t>
      </w:r>
    </w:p>
    <w:p w14:paraId="2365BFC8" w14:textId="77777777" w:rsidR="00CC7861" w:rsidRDefault="00CC7861" w:rsidP="00CC7861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email address</w:t>
      </w:r>
      <w:r>
        <w:t>]</w:t>
      </w:r>
    </w:p>
    <w:p w14:paraId="117B20E5" w14:textId="77777777" w:rsidR="00CC7861" w:rsidRDefault="00CC7861" w:rsidP="00CC7861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  <w:r>
        <w:t>Counsel for Defendant</w:t>
      </w:r>
    </w:p>
    <w:p w14:paraId="2FAE2F4D" w14:textId="278C8523" w:rsidR="004F01E9" w:rsidRPr="00C939F3" w:rsidRDefault="004F01E9" w:rsidP="00C939F3">
      <w:pPr>
        <w:tabs>
          <w:tab w:val="left" w:pos="5380"/>
        </w:tabs>
      </w:pPr>
    </w:p>
    <w:sectPr w:rsidR="004F01E9" w:rsidRPr="00C939F3" w:rsidSect="004F01E9">
      <w:pgSz w:w="12240" w:h="15840"/>
      <w:pgMar w:top="1008" w:right="1440" w:bottom="576" w:left="1440" w:header="1008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upperRoman"/>
      <w:pStyle w:val="Level1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B49"/>
    <w:rsid w:val="000839E5"/>
    <w:rsid w:val="00087A52"/>
    <w:rsid w:val="00123109"/>
    <w:rsid w:val="0014553C"/>
    <w:rsid w:val="00215261"/>
    <w:rsid w:val="00247F1B"/>
    <w:rsid w:val="002A2329"/>
    <w:rsid w:val="003E7A07"/>
    <w:rsid w:val="004F01E9"/>
    <w:rsid w:val="00553E60"/>
    <w:rsid w:val="00656BE9"/>
    <w:rsid w:val="006F1232"/>
    <w:rsid w:val="006F56EA"/>
    <w:rsid w:val="00796991"/>
    <w:rsid w:val="007E1FCB"/>
    <w:rsid w:val="00874B49"/>
    <w:rsid w:val="008D7EBA"/>
    <w:rsid w:val="008F5753"/>
    <w:rsid w:val="0091649D"/>
    <w:rsid w:val="009352F7"/>
    <w:rsid w:val="00A0185D"/>
    <w:rsid w:val="00B56279"/>
    <w:rsid w:val="00B61026"/>
    <w:rsid w:val="00B65226"/>
    <w:rsid w:val="00C939F3"/>
    <w:rsid w:val="00CC7861"/>
    <w:rsid w:val="00D24763"/>
    <w:rsid w:val="00D4009E"/>
    <w:rsid w:val="00D428FD"/>
    <w:rsid w:val="00D47C25"/>
    <w:rsid w:val="00E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7DD2D"/>
  <w15:docId w15:val="{82A140BD-EC4C-4993-8372-E8D92C5F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B4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874B49"/>
  </w:style>
  <w:style w:type="paragraph" w:customStyle="1" w:styleId="Level1">
    <w:name w:val="Level 1"/>
    <w:basedOn w:val="Normal"/>
    <w:uiPriority w:val="99"/>
    <w:rsid w:val="00874B49"/>
    <w:pPr>
      <w:numPr>
        <w:numId w:val="1"/>
      </w:numPr>
      <w:ind w:left="1440" w:hanging="720"/>
      <w:outlineLvl w:val="0"/>
    </w:pPr>
  </w:style>
  <w:style w:type="paragraph" w:styleId="TOC1">
    <w:name w:val="toc 1"/>
    <w:basedOn w:val="Normal"/>
    <w:next w:val="Normal"/>
    <w:uiPriority w:val="99"/>
    <w:rsid w:val="00874B49"/>
    <w:pPr>
      <w:ind w:left="720" w:hanging="720"/>
    </w:pPr>
  </w:style>
  <w:style w:type="paragraph" w:styleId="TOC2">
    <w:name w:val="toc 2"/>
    <w:basedOn w:val="Normal"/>
    <w:next w:val="Normal"/>
    <w:uiPriority w:val="99"/>
    <w:rsid w:val="00874B49"/>
    <w:pPr>
      <w:ind w:left="144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2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F78563F8DC041A46E75EA80A61B91" ma:contentTypeVersion="1" ma:contentTypeDescription="Create a new document." ma:contentTypeScope="" ma:versionID="25e1ac4892f6fd4249476d803cd4dc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9911585a49218068b90453b3a55d7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6DC479-467D-46D3-9A18-7536A3721516}"/>
</file>

<file path=customXml/itemProps2.xml><?xml version="1.0" encoding="utf-8"?>
<ds:datastoreItem xmlns:ds="http://schemas.openxmlformats.org/officeDocument/2006/customXml" ds:itemID="{FDD8C8B3-1C7F-4DB3-90BD-B3C83E0ACBA5}"/>
</file>

<file path=customXml/itemProps3.xml><?xml version="1.0" encoding="utf-8"?>
<ds:datastoreItem xmlns:ds="http://schemas.openxmlformats.org/officeDocument/2006/customXml" ds:itemID="{432F5EBD-9CD7-4D78-8852-52B9BA9DE5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Bono, Henry T</dc:creator>
  <cp:lastModifiedBy>Donald Stennett</cp:lastModifiedBy>
  <cp:revision>7</cp:revision>
  <dcterms:created xsi:type="dcterms:W3CDTF">2018-04-06T17:12:00Z</dcterms:created>
  <dcterms:modified xsi:type="dcterms:W3CDTF">2018-06-03T22:15:00Z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0x01010099DF78563F8DC041A46E75EA80A61B91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9500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